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E20B" w14:textId="77777777" w:rsidR="004921F8" w:rsidRDefault="004921F8" w:rsidP="004921F8">
      <w:pPr>
        <w:jc w:val="center"/>
        <w:rPr>
          <w:rFonts w:ascii="Algerian" w:hAnsi="Algerian"/>
          <w:b/>
          <w:sz w:val="72"/>
          <w:szCs w:val="72"/>
        </w:rPr>
      </w:pPr>
      <w:r>
        <w:rPr>
          <w:rFonts w:ascii="Algerian" w:hAnsi="Algerian"/>
          <w:b/>
          <w:sz w:val="72"/>
          <w:szCs w:val="72"/>
        </w:rPr>
        <w:t>ST PATRICK’S PRIMARY SCHOOL, HILLTOWN</w:t>
      </w:r>
    </w:p>
    <w:p w14:paraId="1790A168" w14:textId="77777777" w:rsidR="004921F8" w:rsidRDefault="004921F8" w:rsidP="004921F8">
      <w:pPr>
        <w:jc w:val="center"/>
        <w:rPr>
          <w:sz w:val="56"/>
          <w:szCs w:val="56"/>
        </w:rPr>
      </w:pPr>
    </w:p>
    <w:p w14:paraId="228CCB5B" w14:textId="036D6A60" w:rsidR="004921F8" w:rsidRDefault="001B2401" w:rsidP="004921F8">
      <w:pPr>
        <w:jc w:val="center"/>
        <w:rPr>
          <w:sz w:val="56"/>
          <w:szCs w:val="56"/>
        </w:rPr>
      </w:pPr>
      <w:r w:rsidRPr="00F453BC">
        <w:rPr>
          <w:b/>
          <w:noProof/>
          <w:color w:val="006600"/>
          <w:sz w:val="40"/>
          <w:szCs w:val="40"/>
        </w:rPr>
        <w:drawing>
          <wp:anchor distT="0" distB="0" distL="114300" distR="114300" simplePos="0" relativeHeight="251663360" behindDoc="1" locked="0" layoutInCell="1" allowOverlap="1" wp14:anchorId="1796967B" wp14:editId="5C952B26">
            <wp:simplePos x="0" y="0"/>
            <wp:positionH relativeFrom="margin">
              <wp:posOffset>1699146</wp:posOffset>
            </wp:positionH>
            <wp:positionV relativeFrom="paragraph">
              <wp:posOffset>143301</wp:posOffset>
            </wp:positionV>
            <wp:extent cx="2854325" cy="2865120"/>
            <wp:effectExtent l="0" t="0" r="3175" b="0"/>
            <wp:wrapNone/>
            <wp:docPr id="658342551"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4325" cy="2865120"/>
                    </a:xfrm>
                    <a:prstGeom prst="rect">
                      <a:avLst/>
                    </a:prstGeom>
                  </pic:spPr>
                </pic:pic>
              </a:graphicData>
            </a:graphic>
            <wp14:sizeRelH relativeFrom="page">
              <wp14:pctWidth>0</wp14:pctWidth>
            </wp14:sizeRelH>
            <wp14:sizeRelV relativeFrom="page">
              <wp14:pctHeight>0</wp14:pctHeight>
            </wp14:sizeRelV>
          </wp:anchor>
        </w:drawing>
      </w:r>
    </w:p>
    <w:p w14:paraId="0E621ADC" w14:textId="77777777" w:rsidR="004921F8" w:rsidRDefault="004921F8" w:rsidP="004921F8">
      <w:pPr>
        <w:jc w:val="center"/>
        <w:rPr>
          <w:sz w:val="56"/>
          <w:szCs w:val="56"/>
        </w:rPr>
      </w:pPr>
    </w:p>
    <w:p w14:paraId="64AD1142" w14:textId="77777777" w:rsidR="004921F8" w:rsidRDefault="004921F8" w:rsidP="004921F8">
      <w:pPr>
        <w:jc w:val="center"/>
        <w:rPr>
          <w:sz w:val="56"/>
          <w:szCs w:val="56"/>
        </w:rPr>
      </w:pPr>
    </w:p>
    <w:p w14:paraId="5E7BF8AD" w14:textId="77777777" w:rsidR="004921F8" w:rsidRDefault="004921F8" w:rsidP="004921F8">
      <w:pPr>
        <w:jc w:val="center"/>
        <w:rPr>
          <w:sz w:val="56"/>
          <w:szCs w:val="56"/>
        </w:rPr>
      </w:pPr>
    </w:p>
    <w:p w14:paraId="54FFEDAC" w14:textId="77777777" w:rsidR="004921F8" w:rsidRDefault="004921F8" w:rsidP="004921F8">
      <w:pPr>
        <w:jc w:val="center"/>
        <w:rPr>
          <w:sz w:val="56"/>
          <w:szCs w:val="56"/>
        </w:rPr>
      </w:pPr>
    </w:p>
    <w:p w14:paraId="794DBDBE" w14:textId="77777777" w:rsidR="004921F8" w:rsidRDefault="004921F8" w:rsidP="004921F8">
      <w:pPr>
        <w:jc w:val="center"/>
        <w:rPr>
          <w:sz w:val="56"/>
          <w:szCs w:val="56"/>
        </w:rPr>
      </w:pPr>
    </w:p>
    <w:p w14:paraId="36750F32" w14:textId="77777777" w:rsidR="004921F8" w:rsidRDefault="004921F8" w:rsidP="004921F8">
      <w:pPr>
        <w:jc w:val="center"/>
        <w:rPr>
          <w:sz w:val="56"/>
          <w:szCs w:val="56"/>
        </w:rPr>
      </w:pPr>
    </w:p>
    <w:p w14:paraId="43D4BDAA" w14:textId="77777777" w:rsidR="004921F8" w:rsidRDefault="004921F8" w:rsidP="004921F8">
      <w:pPr>
        <w:jc w:val="center"/>
        <w:rPr>
          <w:sz w:val="56"/>
          <w:szCs w:val="56"/>
        </w:rPr>
      </w:pPr>
    </w:p>
    <w:p w14:paraId="537D0E0E" w14:textId="77777777" w:rsidR="004921F8" w:rsidRDefault="004921F8" w:rsidP="004921F8">
      <w:pPr>
        <w:jc w:val="center"/>
        <w:rPr>
          <w:rFonts w:ascii="Algerian" w:hAnsi="Algerian"/>
          <w:b/>
          <w:sz w:val="56"/>
          <w:szCs w:val="56"/>
        </w:rPr>
      </w:pPr>
      <w:r>
        <w:rPr>
          <w:rFonts w:ascii="Algerian" w:hAnsi="Algerian"/>
          <w:b/>
          <w:sz w:val="96"/>
          <w:szCs w:val="96"/>
        </w:rPr>
        <w:t>FIRE SAFETY policy</w:t>
      </w:r>
    </w:p>
    <w:p w14:paraId="7F910D1E" w14:textId="77777777" w:rsidR="004921F8" w:rsidRDefault="004921F8" w:rsidP="004921F8">
      <w:pPr>
        <w:jc w:val="center"/>
        <w:rPr>
          <w:rFonts w:ascii="Algerian" w:hAnsi="Algerian"/>
          <w:b/>
          <w:sz w:val="56"/>
          <w:szCs w:val="56"/>
        </w:rPr>
      </w:pPr>
    </w:p>
    <w:p w14:paraId="7AB13686" w14:textId="70BBAA22" w:rsidR="004921F8" w:rsidRDefault="001B2401" w:rsidP="004921F8">
      <w:pPr>
        <w:jc w:val="center"/>
        <w:rPr>
          <w:rFonts w:ascii="Algerian" w:hAnsi="Algerian"/>
          <w:b/>
          <w:sz w:val="56"/>
          <w:szCs w:val="56"/>
        </w:rPr>
      </w:pPr>
      <w:r>
        <w:rPr>
          <w:rFonts w:ascii="Algerian" w:hAnsi="Algerian"/>
          <w:b/>
          <w:sz w:val="56"/>
          <w:szCs w:val="56"/>
        </w:rPr>
        <w:t>august</w:t>
      </w:r>
      <w:r w:rsidR="00845454">
        <w:rPr>
          <w:rFonts w:ascii="Algerian" w:hAnsi="Algerian"/>
          <w:b/>
          <w:sz w:val="56"/>
          <w:szCs w:val="56"/>
        </w:rPr>
        <w:t xml:space="preserve"> 202</w:t>
      </w:r>
      <w:r>
        <w:rPr>
          <w:rFonts w:ascii="Algerian" w:hAnsi="Algerian"/>
          <w:b/>
          <w:sz w:val="56"/>
          <w:szCs w:val="56"/>
        </w:rPr>
        <w:t>5</w:t>
      </w:r>
    </w:p>
    <w:p w14:paraId="7B85B1FB" w14:textId="77777777" w:rsidR="004921F8" w:rsidRDefault="004921F8" w:rsidP="004921F8">
      <w:pPr>
        <w:jc w:val="center"/>
        <w:rPr>
          <w:rFonts w:ascii="Algerian" w:hAnsi="Algerian"/>
          <w:sz w:val="56"/>
          <w:szCs w:val="56"/>
        </w:rPr>
      </w:pPr>
    </w:p>
    <w:p w14:paraId="5309DB66" w14:textId="5AF800E8" w:rsidR="001B2401" w:rsidRDefault="004921F8" w:rsidP="004921F8">
      <w:pPr>
        <w:jc w:val="center"/>
        <w:rPr>
          <w:rFonts w:ascii="Algerian" w:hAnsi="Algerian"/>
          <w:b/>
          <w:sz w:val="52"/>
          <w:szCs w:val="52"/>
        </w:rPr>
      </w:pPr>
      <w:r>
        <w:rPr>
          <w:rFonts w:ascii="Algerian" w:hAnsi="Algerian"/>
          <w:b/>
          <w:sz w:val="52"/>
          <w:szCs w:val="52"/>
        </w:rPr>
        <w:t>Progress through partnership</w:t>
      </w:r>
    </w:p>
    <w:p w14:paraId="77479C8B" w14:textId="77777777" w:rsidR="001B2401" w:rsidRDefault="001B2401">
      <w:pPr>
        <w:spacing w:after="160" w:line="259" w:lineRule="auto"/>
        <w:ind w:left="0" w:firstLine="0"/>
        <w:rPr>
          <w:rFonts w:ascii="Algerian" w:hAnsi="Algerian"/>
          <w:b/>
          <w:sz w:val="52"/>
          <w:szCs w:val="52"/>
        </w:rPr>
      </w:pPr>
      <w:r>
        <w:rPr>
          <w:rFonts w:ascii="Algerian" w:hAnsi="Algerian"/>
          <w:b/>
          <w:sz w:val="52"/>
          <w:szCs w:val="52"/>
        </w:rPr>
        <w:br w:type="page"/>
      </w:r>
    </w:p>
    <w:p w14:paraId="36FA5F41" w14:textId="77777777" w:rsidR="001B2401" w:rsidRPr="006A05B7" w:rsidRDefault="001B2401" w:rsidP="001B2401">
      <w:pPr>
        <w:jc w:val="center"/>
        <w:rPr>
          <w:b/>
          <w:color w:val="006600"/>
          <w:sz w:val="40"/>
          <w:szCs w:val="40"/>
        </w:rPr>
      </w:pPr>
      <w:r>
        <w:rPr>
          <w:b/>
          <w:color w:val="006600"/>
          <w:sz w:val="40"/>
          <w:szCs w:val="40"/>
        </w:rPr>
        <w:lastRenderedPageBreak/>
        <w:t>St Patrick’s Primary School Ballymaghery</w:t>
      </w:r>
      <w:r w:rsidRPr="006A05B7">
        <w:rPr>
          <w:b/>
          <w:color w:val="006600"/>
          <w:sz w:val="40"/>
          <w:szCs w:val="40"/>
        </w:rPr>
        <w:t xml:space="preserve"> </w:t>
      </w:r>
      <w:r>
        <w:rPr>
          <w:b/>
          <w:color w:val="006600"/>
          <w:sz w:val="40"/>
          <w:szCs w:val="40"/>
        </w:rPr>
        <w:t>:</w:t>
      </w:r>
    </w:p>
    <w:p w14:paraId="3E25197B" w14:textId="77777777" w:rsidR="001B2401" w:rsidRDefault="001B2401" w:rsidP="001B2401">
      <w:pPr>
        <w:rPr>
          <w:b/>
          <w:color w:val="006600"/>
          <w:sz w:val="40"/>
          <w:szCs w:val="40"/>
        </w:rPr>
      </w:pPr>
      <w:r w:rsidRPr="00F453BC">
        <w:rPr>
          <w:b/>
          <w:noProof/>
          <w:color w:val="006600"/>
          <w:sz w:val="40"/>
          <w:szCs w:val="40"/>
        </w:rPr>
        <w:drawing>
          <wp:anchor distT="0" distB="0" distL="114300" distR="114300" simplePos="0" relativeHeight="251665408" behindDoc="1" locked="0" layoutInCell="1" allowOverlap="1" wp14:anchorId="5C8244FE" wp14:editId="0C9DBBB6">
            <wp:simplePos x="0" y="0"/>
            <wp:positionH relativeFrom="margin">
              <wp:posOffset>1856238</wp:posOffset>
            </wp:positionH>
            <wp:positionV relativeFrom="paragraph">
              <wp:posOffset>139198</wp:posOffset>
            </wp:positionV>
            <wp:extent cx="2854325" cy="2865120"/>
            <wp:effectExtent l="0" t="0" r="3175" b="0"/>
            <wp:wrapNone/>
            <wp:docPr id="1140914793" name="Picture 1" descr="A logo of a hors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2551" name="Picture 1" descr="A logo of a horse and a mountai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4325" cy="2865120"/>
                    </a:xfrm>
                    <a:prstGeom prst="rect">
                      <a:avLst/>
                    </a:prstGeom>
                  </pic:spPr>
                </pic:pic>
              </a:graphicData>
            </a:graphic>
            <wp14:sizeRelH relativeFrom="page">
              <wp14:pctWidth>0</wp14:pctWidth>
            </wp14:sizeRelH>
            <wp14:sizeRelV relativeFrom="page">
              <wp14:pctHeight>0</wp14:pctHeight>
            </wp14:sizeRelV>
          </wp:anchor>
        </w:drawing>
      </w:r>
    </w:p>
    <w:p w14:paraId="304F477F" w14:textId="77777777" w:rsidR="001B2401" w:rsidRDefault="001B2401" w:rsidP="001B2401">
      <w:pPr>
        <w:rPr>
          <w:b/>
          <w:color w:val="006600"/>
          <w:sz w:val="40"/>
          <w:szCs w:val="40"/>
        </w:rPr>
      </w:pPr>
    </w:p>
    <w:p w14:paraId="6C76955F" w14:textId="77777777" w:rsidR="001B2401" w:rsidRDefault="001B2401" w:rsidP="001B2401">
      <w:pPr>
        <w:rPr>
          <w:b/>
          <w:color w:val="006600"/>
          <w:sz w:val="40"/>
          <w:szCs w:val="40"/>
        </w:rPr>
      </w:pPr>
    </w:p>
    <w:p w14:paraId="1C4D4D3B" w14:textId="77777777" w:rsidR="001B2401" w:rsidRDefault="001B2401" w:rsidP="001B2401">
      <w:pPr>
        <w:rPr>
          <w:b/>
          <w:color w:val="006600"/>
          <w:sz w:val="40"/>
          <w:szCs w:val="40"/>
        </w:rPr>
      </w:pPr>
    </w:p>
    <w:p w14:paraId="5C98A3AD" w14:textId="77777777" w:rsidR="001B2401" w:rsidRDefault="001B2401" w:rsidP="001B2401">
      <w:pPr>
        <w:rPr>
          <w:b/>
          <w:color w:val="006600"/>
          <w:sz w:val="40"/>
          <w:szCs w:val="40"/>
        </w:rPr>
      </w:pPr>
    </w:p>
    <w:p w14:paraId="66CC1C7B" w14:textId="77777777" w:rsidR="001B2401" w:rsidRDefault="001B2401" w:rsidP="001B2401">
      <w:pPr>
        <w:rPr>
          <w:b/>
          <w:color w:val="006600"/>
          <w:sz w:val="40"/>
          <w:szCs w:val="40"/>
        </w:rPr>
      </w:pPr>
    </w:p>
    <w:p w14:paraId="3F6D8575" w14:textId="77777777" w:rsidR="001B2401" w:rsidRDefault="001B2401" w:rsidP="001B2401">
      <w:pPr>
        <w:rPr>
          <w:b/>
          <w:color w:val="006600"/>
          <w:sz w:val="40"/>
          <w:szCs w:val="40"/>
        </w:rPr>
      </w:pPr>
    </w:p>
    <w:p w14:paraId="67A5AD1F" w14:textId="77777777" w:rsidR="001B2401" w:rsidRDefault="001B2401" w:rsidP="001B2401">
      <w:pPr>
        <w:rPr>
          <w:b/>
          <w:color w:val="006600"/>
          <w:sz w:val="40"/>
          <w:szCs w:val="40"/>
        </w:rPr>
      </w:pPr>
    </w:p>
    <w:p w14:paraId="59EF7360" w14:textId="77777777" w:rsidR="001B2401" w:rsidRPr="006A05B7" w:rsidRDefault="001B2401" w:rsidP="001B2401">
      <w:pPr>
        <w:jc w:val="center"/>
        <w:rPr>
          <w:rFonts w:ascii="SassoonPrimaryInfant" w:hAnsi="SassoonPrimaryInfant"/>
          <w:b/>
          <w:color w:val="006600"/>
          <w:sz w:val="40"/>
          <w:szCs w:val="40"/>
        </w:rPr>
      </w:pPr>
      <w:r w:rsidRPr="006A05B7">
        <w:rPr>
          <w:rFonts w:ascii="SassoonPrimaryInfant" w:hAnsi="SassoonPrimaryInfant"/>
          <w:b/>
          <w:color w:val="006600"/>
          <w:sz w:val="40"/>
          <w:szCs w:val="40"/>
        </w:rPr>
        <w:t>OUR VISION</w:t>
      </w:r>
    </w:p>
    <w:p w14:paraId="522A000B" w14:textId="77777777" w:rsidR="001B2401" w:rsidRPr="006A05B7" w:rsidRDefault="001B2401" w:rsidP="001B2401">
      <w:pPr>
        <w:rPr>
          <w:rFonts w:ascii="SassoonPrimaryInfant" w:hAnsi="SassoonPrimaryInfant"/>
          <w:b/>
          <w:color w:val="006600"/>
          <w:sz w:val="40"/>
          <w:szCs w:val="40"/>
        </w:rPr>
      </w:pPr>
      <w:r w:rsidRPr="006A05B7">
        <w:rPr>
          <w:rFonts w:ascii="SassoonPrimaryInfant" w:hAnsi="SassoonPrimaryInfant"/>
          <w:b/>
          <w:color w:val="006600"/>
          <w:sz w:val="40"/>
          <w:szCs w:val="40"/>
        </w:rPr>
        <w:t xml:space="preserve">St Patrick's Primary School is a catholic school where staff, governors and parents are committed to progressing in partnership to provide the right for each child to </w:t>
      </w:r>
      <w:r>
        <w:rPr>
          <w:rFonts w:ascii="SassoonPrimaryInfant" w:hAnsi="SassoonPrimaryInfant"/>
          <w:b/>
          <w:color w:val="006600"/>
          <w:sz w:val="40"/>
          <w:szCs w:val="40"/>
        </w:rPr>
        <w:t xml:space="preserve">learn to </w:t>
      </w:r>
      <w:r w:rsidRPr="006A05B7">
        <w:rPr>
          <w:rFonts w:ascii="SassoonPrimaryInfant" w:hAnsi="SassoonPrimaryInfant"/>
          <w:b/>
          <w:color w:val="006600"/>
          <w:sz w:val="40"/>
          <w:szCs w:val="40"/>
        </w:rPr>
        <w:t>become the best they can be in a respectful</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inclusive</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caring</w:t>
      </w:r>
      <w:r>
        <w:rPr>
          <w:rFonts w:ascii="SassoonPrimaryInfant" w:hAnsi="SassoonPrimaryInfant"/>
          <w:b/>
          <w:color w:val="006600"/>
          <w:sz w:val="40"/>
          <w:szCs w:val="40"/>
        </w:rPr>
        <w:t>,</w:t>
      </w:r>
      <w:r w:rsidRPr="006A05B7">
        <w:rPr>
          <w:rFonts w:ascii="SassoonPrimaryInfant" w:hAnsi="SassoonPrimaryInfant"/>
          <w:b/>
          <w:color w:val="006600"/>
          <w:sz w:val="40"/>
          <w:szCs w:val="40"/>
        </w:rPr>
        <w:t xml:space="preserve"> </w:t>
      </w:r>
      <w:r>
        <w:rPr>
          <w:rFonts w:ascii="SassoonPrimaryInfant" w:hAnsi="SassoonPrimaryInfant"/>
          <w:b/>
          <w:color w:val="006600"/>
          <w:sz w:val="40"/>
          <w:szCs w:val="40"/>
        </w:rPr>
        <w:t xml:space="preserve">and hardworking </w:t>
      </w:r>
      <w:r w:rsidRPr="006A05B7">
        <w:rPr>
          <w:rFonts w:ascii="SassoonPrimaryInfant" w:hAnsi="SassoonPrimaryInfant"/>
          <w:b/>
          <w:color w:val="006600"/>
          <w:sz w:val="40"/>
          <w:szCs w:val="40"/>
        </w:rPr>
        <w:t>community.</w:t>
      </w:r>
    </w:p>
    <w:p w14:paraId="30507B7E" w14:textId="77777777" w:rsidR="001B2401" w:rsidRPr="006A05B7" w:rsidRDefault="001B2401" w:rsidP="001B2401">
      <w:pPr>
        <w:jc w:val="center"/>
        <w:rPr>
          <w:rFonts w:ascii="SassoonPrimaryInfant" w:hAnsi="SassoonPrimaryInfant"/>
          <w:b/>
          <w:color w:val="006600"/>
          <w:sz w:val="40"/>
          <w:szCs w:val="40"/>
        </w:rPr>
      </w:pPr>
    </w:p>
    <w:p w14:paraId="1A9E4DEB" w14:textId="77777777" w:rsidR="001B2401" w:rsidRPr="006A05B7" w:rsidRDefault="001B2401" w:rsidP="001B2401">
      <w:pPr>
        <w:tabs>
          <w:tab w:val="left" w:pos="3092"/>
        </w:tabs>
        <w:jc w:val="center"/>
        <w:rPr>
          <w:rFonts w:ascii="SassoonPrimaryInfant" w:hAnsi="SassoonPrimaryInfant"/>
          <w:b/>
          <w:bCs/>
          <w:color w:val="006600"/>
          <w:sz w:val="40"/>
          <w:szCs w:val="40"/>
        </w:rPr>
      </w:pPr>
      <w:r w:rsidRPr="006A05B7">
        <w:rPr>
          <w:rFonts w:ascii="SassoonPrimaryInfant" w:hAnsi="SassoonPrimaryInfant"/>
          <w:b/>
          <w:bCs/>
          <w:color w:val="006600"/>
          <w:sz w:val="40"/>
          <w:szCs w:val="40"/>
        </w:rPr>
        <w:t>OUR VALUES</w:t>
      </w:r>
    </w:p>
    <w:p w14:paraId="461FEC3D" w14:textId="77777777" w:rsidR="001B2401" w:rsidRPr="006A05B7" w:rsidRDefault="001B2401" w:rsidP="001B2401">
      <w:pPr>
        <w:jc w:val="center"/>
        <w:rPr>
          <w:rFonts w:ascii="SassoonPrimaryInfant" w:hAnsi="SassoonPrimaryInfant"/>
          <w:b/>
          <w:bCs/>
          <w:sz w:val="40"/>
          <w:szCs w:val="40"/>
        </w:rPr>
      </w:pPr>
      <w:r w:rsidRPr="006A05B7">
        <w:rPr>
          <w:rFonts w:ascii="SassoonPrimaryInfant" w:hAnsi="SassoonPrimaryInfant"/>
          <w:b/>
          <w:bCs/>
          <w:sz w:val="40"/>
          <w:szCs w:val="40"/>
        </w:rPr>
        <w:t>We are R.I.C.H.</w:t>
      </w:r>
    </w:p>
    <w:p w14:paraId="51B6BF05" w14:textId="77777777" w:rsidR="001B2401" w:rsidRPr="006A05B7" w:rsidRDefault="001B2401" w:rsidP="001B2401">
      <w:pPr>
        <w:rPr>
          <w:rFonts w:ascii="SassoonPrimaryInfant" w:hAnsi="SassoonPrimaryInfant"/>
          <w:color w:val="006600"/>
          <w:sz w:val="40"/>
          <w:szCs w:val="40"/>
        </w:rPr>
      </w:pPr>
    </w:p>
    <w:p w14:paraId="6ACAFB01" w14:textId="77777777" w:rsidR="001B2401" w:rsidRPr="006A05B7" w:rsidRDefault="001B2401" w:rsidP="001B2401">
      <w:pPr>
        <w:jc w:val="center"/>
        <w:rPr>
          <w:rFonts w:ascii="SassoonPrimaryInfant" w:hAnsi="SassoonPrimaryInfant"/>
          <w:b/>
          <w:bCs/>
          <w:color w:val="006600"/>
          <w:sz w:val="40"/>
          <w:szCs w:val="40"/>
        </w:rPr>
      </w:pPr>
      <w:r w:rsidRPr="006A05B7">
        <w:rPr>
          <w:rFonts w:ascii="SassoonPrimaryInfant" w:hAnsi="SassoonPrimaryInfant"/>
          <w:b/>
          <w:bCs/>
          <w:color w:val="006600"/>
          <w:sz w:val="40"/>
          <w:szCs w:val="40"/>
        </w:rPr>
        <w:t>Respectful</w:t>
      </w:r>
      <w:r w:rsidRPr="006A05B7">
        <w:rPr>
          <w:rFonts w:ascii="SassoonPrimaryInfant" w:hAnsi="SassoonPrimaryInfant"/>
          <w:b/>
          <w:bCs/>
          <w:color w:val="006600"/>
          <w:sz w:val="40"/>
          <w:szCs w:val="40"/>
        </w:rPr>
        <w:tab/>
        <w:t>Inclusive</w:t>
      </w:r>
      <w:r>
        <w:rPr>
          <w:rFonts w:ascii="SassoonPrimaryInfant" w:hAnsi="SassoonPrimaryInfant"/>
          <w:b/>
          <w:bCs/>
          <w:color w:val="006600"/>
          <w:sz w:val="40"/>
          <w:szCs w:val="40"/>
        </w:rPr>
        <w:tab/>
      </w:r>
      <w:r w:rsidRPr="006A05B7">
        <w:rPr>
          <w:rFonts w:ascii="SassoonPrimaryInfant" w:hAnsi="SassoonPrimaryInfant"/>
          <w:b/>
          <w:bCs/>
          <w:color w:val="006600"/>
          <w:sz w:val="40"/>
          <w:szCs w:val="40"/>
        </w:rPr>
        <w:t xml:space="preserve">Caring </w:t>
      </w:r>
      <w:r>
        <w:rPr>
          <w:rFonts w:ascii="SassoonPrimaryInfant" w:hAnsi="SassoonPrimaryInfant"/>
          <w:b/>
          <w:bCs/>
          <w:color w:val="006600"/>
          <w:sz w:val="40"/>
          <w:szCs w:val="40"/>
        </w:rPr>
        <w:tab/>
      </w:r>
      <w:r w:rsidRPr="006A05B7">
        <w:rPr>
          <w:rFonts w:ascii="SassoonPrimaryInfant" w:hAnsi="SassoonPrimaryInfant"/>
          <w:b/>
          <w:bCs/>
          <w:color w:val="006600"/>
          <w:sz w:val="40"/>
          <w:szCs w:val="40"/>
        </w:rPr>
        <w:t>Honest &amp; Hardworking</w:t>
      </w:r>
    </w:p>
    <w:p w14:paraId="080C4D8D" w14:textId="77777777" w:rsidR="001B2401" w:rsidRPr="006A05B7" w:rsidRDefault="001B2401" w:rsidP="001B2401">
      <w:pPr>
        <w:jc w:val="center"/>
        <w:rPr>
          <w:rFonts w:ascii="SassoonPrimaryInfant" w:hAnsi="SassoonPrimaryInfant"/>
          <w:b/>
          <w:bCs/>
          <w:color w:val="006600"/>
          <w:sz w:val="48"/>
          <w:szCs w:val="48"/>
        </w:rPr>
      </w:pPr>
    </w:p>
    <w:p w14:paraId="5B07DB2F" w14:textId="77777777" w:rsidR="001B2401" w:rsidRPr="006A05B7" w:rsidRDefault="001B2401" w:rsidP="001B2401">
      <w:pPr>
        <w:jc w:val="center"/>
        <w:rPr>
          <w:rFonts w:ascii="SassoonPrimaryInfant" w:hAnsi="SassoonPrimaryInfant"/>
          <w:b/>
          <w:bCs/>
          <w:color w:val="006600"/>
          <w:sz w:val="48"/>
          <w:szCs w:val="48"/>
        </w:rPr>
      </w:pPr>
    </w:p>
    <w:p w14:paraId="5770866B" w14:textId="77777777" w:rsidR="001B2401" w:rsidRDefault="001B2401" w:rsidP="001B2401">
      <w:pPr>
        <w:rPr>
          <w:rFonts w:ascii="SassoonPrimaryInfant" w:hAnsi="SassoonPrimaryInfant"/>
          <w:b/>
          <w:bCs/>
          <w:color w:val="006600"/>
          <w:sz w:val="48"/>
          <w:szCs w:val="48"/>
        </w:rPr>
      </w:pPr>
    </w:p>
    <w:p w14:paraId="5213DDAE" w14:textId="77777777" w:rsidR="00786A9C" w:rsidRDefault="00786A9C" w:rsidP="001B2401">
      <w:pPr>
        <w:rPr>
          <w:rFonts w:ascii="SassoonPrimaryInfant" w:hAnsi="SassoonPrimaryInfant"/>
          <w:b/>
          <w:bCs/>
          <w:color w:val="006600"/>
          <w:sz w:val="48"/>
          <w:szCs w:val="48"/>
        </w:rPr>
      </w:pPr>
    </w:p>
    <w:p w14:paraId="3E562011" w14:textId="77777777" w:rsidR="00786A9C" w:rsidRPr="006A05B7" w:rsidRDefault="00786A9C" w:rsidP="001B2401">
      <w:pPr>
        <w:rPr>
          <w:rFonts w:ascii="SassoonPrimaryInfant" w:hAnsi="SassoonPrimaryInfant"/>
          <w:b/>
          <w:bCs/>
          <w:color w:val="006600"/>
          <w:sz w:val="48"/>
          <w:szCs w:val="48"/>
        </w:rPr>
      </w:pPr>
    </w:p>
    <w:p w14:paraId="12E1A9BD" w14:textId="77777777" w:rsidR="001B2401" w:rsidRPr="006A05B7" w:rsidRDefault="001B2401" w:rsidP="001B2401">
      <w:pPr>
        <w:rPr>
          <w:rFonts w:ascii="SassoonPrimaryInfant" w:hAnsi="SassoonPrimaryInfant"/>
          <w:b/>
          <w:bCs/>
          <w:color w:val="006600"/>
          <w:sz w:val="44"/>
          <w:szCs w:val="44"/>
        </w:rPr>
      </w:pPr>
      <w:r w:rsidRPr="006A05B7">
        <w:rPr>
          <w:rFonts w:ascii="SassoonPrimaryInfant" w:hAnsi="SassoonPrimaryInfant"/>
          <w:b/>
          <w:bCs/>
          <w:color w:val="006600"/>
          <w:sz w:val="44"/>
          <w:szCs w:val="44"/>
        </w:rPr>
        <w:lastRenderedPageBreak/>
        <w:t>Our Mission Statement</w:t>
      </w:r>
    </w:p>
    <w:p w14:paraId="76397C97" w14:textId="77777777" w:rsidR="001B2401" w:rsidRPr="006A05B7" w:rsidRDefault="001B2401" w:rsidP="001B2401">
      <w:pPr>
        <w:numPr>
          <w:ilvl w:val="0"/>
          <w:numId w:val="4"/>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St Patrick’s Primary School is a welcoming Catholic community centred on Christ, where His Values and Gospel message are lived in out through life in our school, in our thoughts, words and deeds.</w:t>
      </w:r>
    </w:p>
    <w:p w14:paraId="166DB142" w14:textId="77777777" w:rsidR="001B2401" w:rsidRPr="006A05B7" w:rsidRDefault="001B2401" w:rsidP="001B2401">
      <w:pPr>
        <w:numPr>
          <w:ilvl w:val="0"/>
          <w:numId w:val="4"/>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We are committed to working in partnership with the home and parish in developing each child’s personality, talents and abilities to the highest standards, in a mutually supportive and caring environment</w:t>
      </w:r>
    </w:p>
    <w:p w14:paraId="0935E2F5" w14:textId="77777777" w:rsidR="001B2401" w:rsidRPr="006A05B7" w:rsidRDefault="001B2401" w:rsidP="001B2401">
      <w:pPr>
        <w:numPr>
          <w:ilvl w:val="0"/>
          <w:numId w:val="4"/>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 xml:space="preserve">We will nurture in our pupils, respect for their own self-worth and promote a spirit of inclusion and tolerance towards others with recognition of the value of other people, regardless of gender, ability, social or cultural background. </w:t>
      </w:r>
    </w:p>
    <w:p w14:paraId="73508A65" w14:textId="77777777" w:rsidR="001B2401" w:rsidRDefault="001B2401" w:rsidP="001B2401">
      <w:pPr>
        <w:numPr>
          <w:ilvl w:val="0"/>
          <w:numId w:val="4"/>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We expect all in our community to work hard to achieve our aims.</w:t>
      </w:r>
    </w:p>
    <w:p w14:paraId="73DA4A23" w14:textId="77777777" w:rsidR="001B2401" w:rsidRPr="008D5A7D" w:rsidRDefault="001B2401" w:rsidP="001B2401">
      <w:pPr>
        <w:numPr>
          <w:ilvl w:val="0"/>
          <w:numId w:val="4"/>
        </w:numPr>
        <w:spacing w:after="160" w:line="259" w:lineRule="auto"/>
        <w:rPr>
          <w:rFonts w:ascii="SassoonPrimaryInfant" w:hAnsi="SassoonPrimaryInfant"/>
          <w:b/>
          <w:bCs/>
          <w:color w:val="006600"/>
          <w:sz w:val="32"/>
          <w:szCs w:val="32"/>
        </w:rPr>
      </w:pPr>
      <w:r w:rsidRPr="008D5A7D">
        <w:rPr>
          <w:rFonts w:ascii="SassoonPrimaryInfant" w:hAnsi="SassoonPrimaryInfant"/>
          <w:b/>
          <w:bCs/>
          <w:color w:val="006600"/>
          <w:sz w:val="32"/>
          <w:szCs w:val="32"/>
        </w:rPr>
        <w:t>We show our commitment to working as a learning school through:</w:t>
      </w:r>
    </w:p>
    <w:p w14:paraId="185B0DE3" w14:textId="77777777" w:rsidR="001B2401" w:rsidRPr="006A05B7" w:rsidRDefault="001B2401" w:rsidP="001B2401">
      <w:pPr>
        <w:numPr>
          <w:ilvl w:val="0"/>
          <w:numId w:val="5"/>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Continuing professional development of all staff.</w:t>
      </w:r>
    </w:p>
    <w:p w14:paraId="783089F7" w14:textId="77777777" w:rsidR="001B2401" w:rsidRPr="006A05B7" w:rsidRDefault="001B2401" w:rsidP="001B2401">
      <w:pPr>
        <w:numPr>
          <w:ilvl w:val="0"/>
          <w:numId w:val="5"/>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Reflective practice in learning and teaching.</w:t>
      </w:r>
    </w:p>
    <w:p w14:paraId="7929B406" w14:textId="77777777" w:rsidR="001B2401" w:rsidRPr="006A05B7" w:rsidRDefault="001B2401" w:rsidP="001B2401">
      <w:pPr>
        <w:numPr>
          <w:ilvl w:val="0"/>
          <w:numId w:val="5"/>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Listening to the pupil voice.</w:t>
      </w:r>
    </w:p>
    <w:p w14:paraId="4FEC4E94" w14:textId="77777777" w:rsidR="001B2401" w:rsidRPr="006A05B7" w:rsidRDefault="001B2401" w:rsidP="001B2401">
      <w:pPr>
        <w:numPr>
          <w:ilvl w:val="0"/>
          <w:numId w:val="5"/>
        </w:numPr>
        <w:spacing w:after="160" w:line="259" w:lineRule="auto"/>
        <w:rPr>
          <w:rFonts w:ascii="SassoonPrimaryInfant" w:hAnsi="SassoonPrimaryInfant"/>
          <w:b/>
          <w:bCs/>
          <w:color w:val="006600"/>
          <w:sz w:val="32"/>
          <w:szCs w:val="32"/>
        </w:rPr>
      </w:pPr>
      <w:r w:rsidRPr="006A05B7">
        <w:rPr>
          <w:rFonts w:ascii="SassoonPrimaryInfant" w:hAnsi="SassoonPrimaryInfant"/>
          <w:b/>
          <w:bCs/>
          <w:color w:val="006600"/>
          <w:sz w:val="32"/>
          <w:szCs w:val="32"/>
        </w:rPr>
        <w:t>Promoting and sharing of good practice.</w:t>
      </w:r>
    </w:p>
    <w:p w14:paraId="378F5C1B" w14:textId="77777777" w:rsidR="001B2401" w:rsidRDefault="001B2401" w:rsidP="001B2401">
      <w:pPr>
        <w:rPr>
          <w:rFonts w:ascii="SassoonPrimaryInfant" w:hAnsi="SassoonPrimaryInfant"/>
          <w:b/>
          <w:bCs/>
          <w:color w:val="006600"/>
          <w:sz w:val="32"/>
          <w:szCs w:val="32"/>
        </w:rPr>
      </w:pPr>
    </w:p>
    <w:p w14:paraId="11CD5792" w14:textId="77777777" w:rsidR="001B2401" w:rsidRDefault="001B2401" w:rsidP="001B2401">
      <w:pPr>
        <w:rPr>
          <w:rFonts w:ascii="SassoonPrimaryInfant" w:hAnsi="SassoonPrimaryInfant"/>
          <w:b/>
          <w:bCs/>
          <w:color w:val="006600"/>
          <w:sz w:val="32"/>
          <w:szCs w:val="32"/>
        </w:rPr>
      </w:pPr>
    </w:p>
    <w:p w14:paraId="0DA534C3" w14:textId="77777777" w:rsidR="001B2401" w:rsidRDefault="001B2401" w:rsidP="001B2401">
      <w:pPr>
        <w:rPr>
          <w:rFonts w:ascii="SassoonPrimaryInfant" w:hAnsi="SassoonPrimaryInfant"/>
          <w:b/>
          <w:bCs/>
          <w:color w:val="006600"/>
          <w:sz w:val="32"/>
          <w:szCs w:val="32"/>
        </w:rPr>
      </w:pPr>
    </w:p>
    <w:p w14:paraId="15E5E393" w14:textId="77777777" w:rsidR="001B2401" w:rsidRDefault="001B2401" w:rsidP="001B2401">
      <w:pPr>
        <w:rPr>
          <w:rFonts w:ascii="SassoonPrimaryInfant" w:hAnsi="SassoonPrimaryInfant"/>
          <w:b/>
          <w:bCs/>
          <w:color w:val="006600"/>
          <w:sz w:val="32"/>
          <w:szCs w:val="32"/>
        </w:rPr>
      </w:pPr>
    </w:p>
    <w:p w14:paraId="2F5843DD" w14:textId="77777777" w:rsidR="001B2401" w:rsidRDefault="001B2401" w:rsidP="001B2401">
      <w:pPr>
        <w:rPr>
          <w:rFonts w:ascii="SassoonPrimaryInfant" w:hAnsi="SassoonPrimaryInfant"/>
          <w:b/>
          <w:bCs/>
          <w:color w:val="006600"/>
          <w:sz w:val="32"/>
          <w:szCs w:val="32"/>
        </w:rPr>
      </w:pPr>
    </w:p>
    <w:p w14:paraId="6830375F" w14:textId="77777777" w:rsidR="001B2401" w:rsidRDefault="001B2401" w:rsidP="001B2401">
      <w:pPr>
        <w:rPr>
          <w:rFonts w:ascii="SassoonPrimaryInfant" w:hAnsi="SassoonPrimaryInfant"/>
          <w:b/>
          <w:bCs/>
          <w:color w:val="006600"/>
          <w:sz w:val="32"/>
          <w:szCs w:val="32"/>
        </w:rPr>
      </w:pPr>
    </w:p>
    <w:p w14:paraId="1CC9194C" w14:textId="77777777" w:rsidR="001B2401" w:rsidRDefault="001B2401" w:rsidP="001B2401">
      <w:pPr>
        <w:rPr>
          <w:rFonts w:ascii="SassoonPrimaryInfant" w:hAnsi="SassoonPrimaryInfant"/>
          <w:b/>
          <w:bCs/>
          <w:color w:val="006600"/>
          <w:sz w:val="32"/>
          <w:szCs w:val="32"/>
        </w:rPr>
      </w:pPr>
    </w:p>
    <w:p w14:paraId="69DC2DA8" w14:textId="77777777" w:rsidR="001B2401" w:rsidRDefault="001B2401" w:rsidP="001B2401">
      <w:pPr>
        <w:rPr>
          <w:rFonts w:ascii="SassoonPrimaryInfant" w:hAnsi="SassoonPrimaryInfant"/>
          <w:b/>
          <w:bCs/>
          <w:color w:val="006600"/>
          <w:sz w:val="32"/>
          <w:szCs w:val="32"/>
        </w:rPr>
      </w:pPr>
    </w:p>
    <w:p w14:paraId="5E7017DA" w14:textId="77777777" w:rsidR="001B2401" w:rsidRPr="006A05B7" w:rsidRDefault="001B2401" w:rsidP="001B2401">
      <w:pPr>
        <w:rPr>
          <w:rFonts w:ascii="SassoonPrimaryInfant" w:hAnsi="SassoonPrimaryInfant"/>
          <w:b/>
          <w:bCs/>
          <w:color w:val="006600"/>
          <w:sz w:val="32"/>
          <w:szCs w:val="32"/>
        </w:rPr>
      </w:pPr>
      <w:r>
        <w:rPr>
          <w:rFonts w:ascii="SassoonPrimaryInfant" w:hAnsi="SassoonPrimaryInfant"/>
          <w:b/>
          <w:bCs/>
          <w:color w:val="006600"/>
          <w:sz w:val="32"/>
          <w:szCs w:val="32"/>
        </w:rPr>
        <w:lastRenderedPageBreak/>
        <w:t>Our</w:t>
      </w:r>
      <w:r w:rsidRPr="006A05B7">
        <w:rPr>
          <w:rFonts w:ascii="SassoonPrimaryInfant" w:hAnsi="SassoonPrimaryInfant"/>
          <w:b/>
          <w:bCs/>
          <w:color w:val="006600"/>
          <w:sz w:val="32"/>
          <w:szCs w:val="32"/>
        </w:rPr>
        <w:t xml:space="preserve"> </w:t>
      </w:r>
      <w:r>
        <w:rPr>
          <w:rFonts w:ascii="SassoonPrimaryInfant" w:hAnsi="SassoonPrimaryInfant"/>
          <w:b/>
          <w:bCs/>
          <w:color w:val="006600"/>
          <w:sz w:val="32"/>
          <w:szCs w:val="32"/>
        </w:rPr>
        <w:t>A</w:t>
      </w:r>
      <w:r w:rsidRPr="006A05B7">
        <w:rPr>
          <w:rFonts w:ascii="SassoonPrimaryInfant" w:hAnsi="SassoonPrimaryInfant"/>
          <w:b/>
          <w:bCs/>
          <w:color w:val="006600"/>
          <w:sz w:val="32"/>
          <w:szCs w:val="32"/>
        </w:rPr>
        <w:t>ims</w:t>
      </w:r>
    </w:p>
    <w:p w14:paraId="0D4FDC4B" w14:textId="77777777" w:rsidR="001B2401" w:rsidRPr="006A05B7" w:rsidRDefault="001B2401" w:rsidP="001B2401">
      <w:pPr>
        <w:pStyle w:val="ListParagraph"/>
        <w:numPr>
          <w:ilvl w:val="0"/>
          <w:numId w:val="6"/>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promote a caring, inclusive environment where our Catholic ideals, values, and beliefs form the foundation of our school whole community through home, school and parish.  </w:t>
      </w:r>
    </w:p>
    <w:p w14:paraId="4BC2D168" w14:textId="77777777" w:rsidR="001B2401" w:rsidRPr="006A05B7" w:rsidRDefault="001B2401" w:rsidP="001B2401">
      <w:pPr>
        <w:pStyle w:val="ListParagraph"/>
        <w:numPr>
          <w:ilvl w:val="0"/>
          <w:numId w:val="6"/>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cultivate in children respect for themselves and others, where they have a healthy tolerance for all beliefs and respect for property and environment. </w:t>
      </w:r>
    </w:p>
    <w:p w14:paraId="0BE86A69" w14:textId="77777777" w:rsidR="001B2401" w:rsidRPr="006A05B7" w:rsidRDefault="001B2401" w:rsidP="001B2401">
      <w:pPr>
        <w:pStyle w:val="ListParagraph"/>
        <w:numPr>
          <w:ilvl w:val="0"/>
          <w:numId w:val="6"/>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help each child grow and develop spiritually, morally, intellectually, culturally, emotionally and physically so they become caring and responsible citizens of the future.</w:t>
      </w:r>
    </w:p>
    <w:p w14:paraId="6E46F9A3" w14:textId="77777777" w:rsidR="001B2401" w:rsidRPr="006A05B7" w:rsidRDefault="001B2401" w:rsidP="001B2401">
      <w:pPr>
        <w:pStyle w:val="ListParagraph"/>
        <w:numPr>
          <w:ilvl w:val="0"/>
          <w:numId w:val="6"/>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develop a positive growth mind-set towards life and a love of learning.</w:t>
      </w:r>
    </w:p>
    <w:p w14:paraId="33E3C499" w14:textId="77777777" w:rsidR="001B2401" w:rsidRPr="006A05B7" w:rsidRDefault="001B2401" w:rsidP="001B2401">
      <w:pPr>
        <w:pStyle w:val="ListParagraph"/>
        <w:numPr>
          <w:ilvl w:val="0"/>
          <w:numId w:val="6"/>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give the opportunity to achieve the highest standard of skill and knowledge in all curricular activities enabling our children to become articulate, literate and numerate with early intervention in place as required.</w:t>
      </w:r>
    </w:p>
    <w:p w14:paraId="43F9E817" w14:textId="77777777" w:rsidR="001B2401" w:rsidRPr="006A05B7" w:rsidRDefault="001B2401" w:rsidP="001B2401">
      <w:pPr>
        <w:pStyle w:val="ListParagraph"/>
        <w:numPr>
          <w:ilvl w:val="0"/>
          <w:numId w:val="6"/>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develop enquiring, imaginative and creative minds with the ability to question and reason rationally, enabling them to become highly motivated, independent and confident life-long learners in an ever-changing society.</w:t>
      </w:r>
    </w:p>
    <w:p w14:paraId="65499145" w14:textId="77777777" w:rsidR="001B2401" w:rsidRPr="006A05B7" w:rsidRDefault="001B2401" w:rsidP="001B2401">
      <w:pPr>
        <w:pStyle w:val="ListParagraph"/>
        <w:numPr>
          <w:ilvl w:val="0"/>
          <w:numId w:val="6"/>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develop the skills to help them understand their world through scientific, historical, geographical and religious inquiry and to foster an awareness of their responsibilities to care for their local and wider community and environment, and of the effects their actions can have on them. </w:t>
      </w:r>
    </w:p>
    <w:p w14:paraId="5256F8E1" w14:textId="77777777" w:rsidR="001B2401" w:rsidRPr="006A05B7" w:rsidRDefault="001B2401" w:rsidP="001B2401">
      <w:pPr>
        <w:pStyle w:val="ListParagraph"/>
        <w:numPr>
          <w:ilvl w:val="0"/>
          <w:numId w:val="6"/>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ensure our children become independent and confident learners through innovative teaching in a stimulating well-resourced learning environment. </w:t>
      </w:r>
    </w:p>
    <w:p w14:paraId="6D96B065" w14:textId="77777777" w:rsidR="001B2401" w:rsidRPr="006A05B7" w:rsidRDefault="001B2401" w:rsidP="001B2401">
      <w:pPr>
        <w:pStyle w:val="ListParagraph"/>
        <w:numPr>
          <w:ilvl w:val="0"/>
          <w:numId w:val="6"/>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To strengthen our partnership where Staff, School Governors, Parents/Guardians and community work with each other for the successful achievement of these aims.</w:t>
      </w:r>
    </w:p>
    <w:p w14:paraId="48F9F8AB" w14:textId="77777777" w:rsidR="001B2401" w:rsidRPr="006A05B7" w:rsidRDefault="001B2401" w:rsidP="001B2401">
      <w:pPr>
        <w:pStyle w:val="ListParagraph"/>
        <w:numPr>
          <w:ilvl w:val="0"/>
          <w:numId w:val="6"/>
        </w:numPr>
        <w:rPr>
          <w:rFonts w:ascii="SassoonPrimaryInfant" w:hAnsi="SassoonPrimaryInfant"/>
          <w:b/>
          <w:bCs/>
          <w:color w:val="006600"/>
          <w:sz w:val="32"/>
          <w:szCs w:val="32"/>
        </w:rPr>
      </w:pPr>
      <w:r w:rsidRPr="006A05B7">
        <w:rPr>
          <w:rFonts w:ascii="SassoonPrimaryInfant" w:eastAsiaTheme="minorEastAsia" w:hAnsi="SassoonPrimaryInfant"/>
          <w:b/>
          <w:bCs/>
          <w:color w:val="006600"/>
          <w:sz w:val="32"/>
          <w:szCs w:val="32"/>
        </w:rPr>
        <w:t xml:space="preserve">To endorse the United Nations’ Convention on the Rights of the Child and work towards the implementation of policies and practices which reflect the Convention; </w:t>
      </w:r>
    </w:p>
    <w:p w14:paraId="6EB14FBD" w14:textId="61CBDD23" w:rsidR="002352CA" w:rsidRDefault="001B2401" w:rsidP="001B2401">
      <w:r w:rsidRPr="006A05B7">
        <w:rPr>
          <w:rFonts w:ascii="SassoonPrimaryInfant" w:hAnsi="SassoonPrimaryInfant"/>
          <w:b/>
          <w:bCs/>
          <w:color w:val="006600"/>
          <w:sz w:val="32"/>
          <w:szCs w:val="32"/>
        </w:rPr>
        <w:lastRenderedPageBreak/>
        <w:t> </w:t>
      </w:r>
      <w:r w:rsidR="006058E2">
        <w:rPr>
          <w:b/>
          <w:u w:val="single" w:color="000000"/>
        </w:rPr>
        <w:t>Fire Safety Policy</w:t>
      </w:r>
      <w:r w:rsidR="006058E2">
        <w:t xml:space="preserve"> </w:t>
      </w:r>
    </w:p>
    <w:p w14:paraId="234CF83A" w14:textId="77777777" w:rsidR="002352CA" w:rsidRDefault="006058E2">
      <w:pPr>
        <w:spacing w:line="259" w:lineRule="auto"/>
        <w:ind w:left="72" w:firstLine="0"/>
        <w:jc w:val="center"/>
      </w:pPr>
      <w:r>
        <w:t xml:space="preserve"> </w:t>
      </w:r>
    </w:p>
    <w:p w14:paraId="5ADB9891" w14:textId="77777777" w:rsidR="002352CA" w:rsidRDefault="006058E2">
      <w:pPr>
        <w:ind w:left="-5"/>
      </w:pPr>
      <w:r>
        <w:t xml:space="preserve">It is the </w:t>
      </w:r>
      <w:r w:rsidR="00E240C9">
        <w:t>aim of St Patrick’s</w:t>
      </w:r>
      <w:r>
        <w:t xml:space="preserve"> Primary School to maximise fire prevention and minimise the risks to staff and children which may arise from fire. Most fires are caused by carelessness or ignorance and it is imperative that all staff are cognisant of this Policy.  </w:t>
      </w:r>
    </w:p>
    <w:p w14:paraId="3578E82A" w14:textId="77777777" w:rsidR="002352CA" w:rsidRDefault="006058E2">
      <w:pPr>
        <w:ind w:left="-5"/>
      </w:pPr>
      <w:r>
        <w:t>Upon the outbreak of fire, the saving and preservation of life takes precedence over the protection of property</w:t>
      </w:r>
      <w:r w:rsidR="000722F2">
        <w:t>. T</w:t>
      </w:r>
      <w:r>
        <w:t>he immediate evacuation of the buildings and all persons within the buildings and communication with the Fire and Rescue S</w:t>
      </w:r>
      <w:r w:rsidR="000722F2">
        <w:t>ervice Northern Ireland (FRSNI)</w:t>
      </w:r>
      <w:r>
        <w:t xml:space="preserve"> should be considered before any attempt is made to fight the fire. </w:t>
      </w:r>
    </w:p>
    <w:p w14:paraId="7A6F65E7" w14:textId="77777777" w:rsidR="002352CA" w:rsidRDefault="006058E2">
      <w:pPr>
        <w:spacing w:line="259" w:lineRule="auto"/>
        <w:ind w:left="0" w:firstLine="0"/>
      </w:pPr>
      <w:r>
        <w:t xml:space="preserve"> </w:t>
      </w:r>
    </w:p>
    <w:p w14:paraId="1EA5362C" w14:textId="77777777" w:rsidR="002352CA" w:rsidRDefault="006058E2">
      <w:pPr>
        <w:spacing w:after="10" w:line="249" w:lineRule="auto"/>
        <w:ind w:left="-5"/>
      </w:pPr>
      <w:r>
        <w:rPr>
          <w:b/>
        </w:rPr>
        <w:t>During a Fire Alarm, in the absen</w:t>
      </w:r>
      <w:r w:rsidR="00E240C9">
        <w:rPr>
          <w:b/>
        </w:rPr>
        <w:t>ce of the Principal, Miss Una Lawless</w:t>
      </w:r>
      <w:r>
        <w:rPr>
          <w:b/>
        </w:rPr>
        <w:t xml:space="preserve">, </w:t>
      </w:r>
      <w:r w:rsidR="00E240C9">
        <w:rPr>
          <w:b/>
        </w:rPr>
        <w:t xml:space="preserve">the </w:t>
      </w:r>
      <w:r>
        <w:rPr>
          <w:b/>
        </w:rPr>
        <w:t xml:space="preserve">Vice Principal, </w:t>
      </w:r>
      <w:r w:rsidR="00E240C9">
        <w:rPr>
          <w:b/>
        </w:rPr>
        <w:t xml:space="preserve">Mrs Orla Reavey </w:t>
      </w:r>
      <w:r>
        <w:rPr>
          <w:b/>
        </w:rPr>
        <w:t>will be the designated person. Should the Principal and Vice Principal be unavailabl</w:t>
      </w:r>
      <w:r w:rsidR="00E240C9">
        <w:rPr>
          <w:b/>
        </w:rPr>
        <w:t>e then Mr Plunkett Mc Conville, Ms Maeve Mc Neill and Miss Catherine Murphy</w:t>
      </w:r>
      <w:r>
        <w:rPr>
          <w:b/>
        </w:rPr>
        <w:t xml:space="preserve"> will act in this position. </w:t>
      </w:r>
    </w:p>
    <w:p w14:paraId="431BF526" w14:textId="77777777" w:rsidR="002352CA" w:rsidRDefault="006058E2">
      <w:pPr>
        <w:spacing w:line="259" w:lineRule="auto"/>
        <w:ind w:left="0" w:firstLine="0"/>
      </w:pPr>
      <w:r>
        <w:t xml:space="preserve"> </w:t>
      </w:r>
    </w:p>
    <w:p w14:paraId="2298915E" w14:textId="77777777" w:rsidR="002352CA" w:rsidRDefault="004921F8">
      <w:pPr>
        <w:ind w:left="-5"/>
      </w:pPr>
      <w:r>
        <w:t>In this policy we outline our procedures</w:t>
      </w:r>
      <w:r w:rsidR="006058E2">
        <w:t xml:space="preserve"> on: </w:t>
      </w:r>
    </w:p>
    <w:p w14:paraId="520D7F77" w14:textId="77777777" w:rsidR="002352CA" w:rsidRDefault="006058E2">
      <w:pPr>
        <w:numPr>
          <w:ilvl w:val="0"/>
          <w:numId w:val="1"/>
        </w:numPr>
        <w:ind w:hanging="360"/>
      </w:pPr>
      <w:r>
        <w:t>Re</w:t>
      </w:r>
      <w:r w:rsidR="00E240C9">
        <w:t>s</w:t>
      </w:r>
      <w:r>
        <w:t xml:space="preserve">ponsibilities </w:t>
      </w:r>
    </w:p>
    <w:p w14:paraId="6ADFDA89" w14:textId="77777777" w:rsidR="002352CA" w:rsidRDefault="006058E2">
      <w:pPr>
        <w:numPr>
          <w:ilvl w:val="0"/>
          <w:numId w:val="1"/>
        </w:numPr>
        <w:ind w:hanging="360"/>
      </w:pPr>
      <w:r>
        <w:t xml:space="preserve">Fire Risk Assessment </w:t>
      </w:r>
    </w:p>
    <w:p w14:paraId="28CF9F99" w14:textId="77777777" w:rsidR="002352CA" w:rsidRDefault="006058E2">
      <w:pPr>
        <w:numPr>
          <w:ilvl w:val="0"/>
          <w:numId w:val="1"/>
        </w:numPr>
        <w:ind w:hanging="360"/>
      </w:pPr>
      <w:r>
        <w:t xml:space="preserve">Maintenance of Fire Equipment and Systems </w:t>
      </w:r>
    </w:p>
    <w:p w14:paraId="402A84BA" w14:textId="77777777" w:rsidR="002352CA" w:rsidRDefault="006058E2">
      <w:pPr>
        <w:numPr>
          <w:ilvl w:val="0"/>
          <w:numId w:val="1"/>
        </w:numPr>
        <w:ind w:hanging="360"/>
      </w:pPr>
      <w:r>
        <w:t xml:space="preserve">Combustible materials </w:t>
      </w:r>
    </w:p>
    <w:p w14:paraId="3A32ACBC" w14:textId="77777777" w:rsidR="002352CA" w:rsidRDefault="006058E2">
      <w:pPr>
        <w:numPr>
          <w:ilvl w:val="0"/>
          <w:numId w:val="1"/>
        </w:numPr>
        <w:ind w:hanging="360"/>
      </w:pPr>
      <w:r>
        <w:t xml:space="preserve">Fire Evacuation </w:t>
      </w:r>
    </w:p>
    <w:p w14:paraId="451987FB" w14:textId="77777777" w:rsidR="002352CA" w:rsidRDefault="006058E2">
      <w:pPr>
        <w:numPr>
          <w:ilvl w:val="0"/>
          <w:numId w:val="1"/>
        </w:numPr>
        <w:ind w:hanging="360"/>
      </w:pPr>
      <w:r>
        <w:t>New members o</w:t>
      </w:r>
      <w:r w:rsidR="00E240C9">
        <w:t>f staff and groups/bodies using</w:t>
      </w:r>
      <w:r>
        <w:t xml:space="preserve"> school premises out of hours </w:t>
      </w:r>
    </w:p>
    <w:p w14:paraId="7F82804C" w14:textId="77777777" w:rsidR="002352CA" w:rsidRDefault="006058E2">
      <w:pPr>
        <w:numPr>
          <w:ilvl w:val="0"/>
          <w:numId w:val="1"/>
        </w:numPr>
        <w:ind w:hanging="360"/>
      </w:pPr>
      <w:r>
        <w:t xml:space="preserve">Events outside school hours such as </w:t>
      </w:r>
      <w:r w:rsidR="00E240C9">
        <w:t>the Christmas Concert and sacramental celebrations</w:t>
      </w:r>
      <w:r>
        <w:t xml:space="preserve"> </w:t>
      </w:r>
    </w:p>
    <w:p w14:paraId="4C80D4D3" w14:textId="77777777" w:rsidR="002352CA" w:rsidRDefault="006058E2">
      <w:pPr>
        <w:numPr>
          <w:ilvl w:val="0"/>
          <w:numId w:val="1"/>
        </w:numPr>
        <w:ind w:hanging="360"/>
      </w:pPr>
      <w:r>
        <w:t xml:space="preserve">Non PAT tested equipment </w:t>
      </w:r>
    </w:p>
    <w:p w14:paraId="05718E2E" w14:textId="77777777" w:rsidR="002352CA" w:rsidRDefault="006058E2">
      <w:pPr>
        <w:numPr>
          <w:ilvl w:val="0"/>
          <w:numId w:val="1"/>
        </w:numPr>
        <w:ind w:hanging="360"/>
      </w:pPr>
      <w:r>
        <w:t xml:space="preserve">Smoking </w:t>
      </w:r>
    </w:p>
    <w:p w14:paraId="706820EC" w14:textId="77777777" w:rsidR="002352CA" w:rsidRDefault="006058E2">
      <w:pPr>
        <w:spacing w:line="259" w:lineRule="auto"/>
        <w:ind w:left="0" w:firstLine="0"/>
      </w:pPr>
      <w:r>
        <w:t xml:space="preserve"> </w:t>
      </w:r>
    </w:p>
    <w:p w14:paraId="65C3EFFF" w14:textId="77777777" w:rsidR="002352CA" w:rsidRDefault="006058E2">
      <w:pPr>
        <w:spacing w:line="259" w:lineRule="auto"/>
        <w:ind w:left="0" w:firstLine="0"/>
      </w:pPr>
      <w:r>
        <w:rPr>
          <w:b/>
          <w:u w:val="single" w:color="000000"/>
        </w:rPr>
        <w:t>Responsibilities:</w:t>
      </w:r>
      <w:r>
        <w:rPr>
          <w:b/>
        </w:rPr>
        <w:t xml:space="preserve"> </w:t>
      </w:r>
    </w:p>
    <w:p w14:paraId="28DB09FE" w14:textId="77777777" w:rsidR="002352CA" w:rsidRDefault="006058E2">
      <w:pPr>
        <w:spacing w:line="259" w:lineRule="auto"/>
        <w:ind w:left="0" w:firstLine="0"/>
      </w:pPr>
      <w:r>
        <w:t xml:space="preserve"> </w:t>
      </w:r>
    </w:p>
    <w:p w14:paraId="761B0E84" w14:textId="77777777" w:rsidR="002352CA" w:rsidRDefault="006058E2">
      <w:pPr>
        <w:pStyle w:val="Heading1"/>
        <w:ind w:left="-5"/>
      </w:pPr>
      <w:r>
        <w:t xml:space="preserve">All Staff  </w:t>
      </w:r>
    </w:p>
    <w:p w14:paraId="0708D578" w14:textId="77777777" w:rsidR="002352CA" w:rsidRDefault="006058E2">
      <w:pPr>
        <w:ind w:left="-5"/>
      </w:pPr>
      <w:r>
        <w:rPr>
          <w:u w:val="single" w:color="000000"/>
        </w:rPr>
        <w:t>Evacuation:</w:t>
      </w:r>
      <w:r>
        <w:t xml:space="preserve"> It is the responsibility of all staff to raise the alarm when they consider fire to be occurring. When a Fire Alarm is raised, staff without responsibilities for children should safely evacuate the building immediately. Staff with responsibility for children should ensure that these children are safely evacuated from the building as soon as possible. Staff should be conscious of individual children in transit at the time of an alarm and assist them i</w:t>
      </w:r>
      <w:r w:rsidR="001D6AC5">
        <w:t xml:space="preserve">n leaving the building. </w:t>
      </w:r>
    </w:p>
    <w:p w14:paraId="78F20547" w14:textId="77777777" w:rsidR="002352CA" w:rsidRDefault="006058E2">
      <w:pPr>
        <w:spacing w:line="259" w:lineRule="auto"/>
        <w:ind w:left="0" w:firstLine="0"/>
      </w:pPr>
      <w:r>
        <w:t xml:space="preserve"> </w:t>
      </w:r>
    </w:p>
    <w:p w14:paraId="77C166D5" w14:textId="77777777" w:rsidR="002352CA" w:rsidRDefault="006058E2">
      <w:pPr>
        <w:ind w:left="-5"/>
      </w:pPr>
      <w:r>
        <w:rPr>
          <w:u w:val="single" w:color="000000"/>
        </w:rPr>
        <w:t>General</w:t>
      </w:r>
      <w:r w:rsidR="001D6AC5">
        <w:rPr>
          <w:u w:val="single" w:color="000000"/>
        </w:rPr>
        <w:t xml:space="preserve"> Practice</w:t>
      </w:r>
      <w:r>
        <w:rPr>
          <w:u w:val="single" w:color="000000"/>
        </w:rPr>
        <w:t>:</w:t>
      </w:r>
      <w:r>
        <w:t xml:space="preserve"> Staff will be responsible for ensuring that identified Fire Doors are kept in the correct position and that Fire Escapes are not obstructed. Similarly</w:t>
      </w:r>
      <w:r w:rsidR="001D6AC5">
        <w:t>,</w:t>
      </w:r>
      <w:r>
        <w:t xml:space="preserve"> st</w:t>
      </w:r>
      <w:r w:rsidR="001D6AC5">
        <w:t>aff should ensure that all fire-</w:t>
      </w:r>
      <w:r>
        <w:t xml:space="preserve">fighting equipment is retained in the correct position. Staff should ensure that door vision panels </w:t>
      </w:r>
      <w:r w:rsidR="001D6AC5">
        <w:t>are not obscured by notices</w:t>
      </w:r>
      <w:r>
        <w:t xml:space="preserve"> and that corridors are not obstructed.  </w:t>
      </w:r>
    </w:p>
    <w:p w14:paraId="5192E4E6" w14:textId="77777777" w:rsidR="002352CA" w:rsidRDefault="006058E2">
      <w:pPr>
        <w:ind w:left="-5"/>
      </w:pPr>
      <w:r>
        <w:t xml:space="preserve">Candles or naked flames should only be lit in agreement with the Principal.  </w:t>
      </w:r>
    </w:p>
    <w:p w14:paraId="0B643E93" w14:textId="77777777" w:rsidR="002352CA" w:rsidRDefault="006058E2">
      <w:pPr>
        <w:ind w:left="-5"/>
      </w:pPr>
      <w:r>
        <w:t xml:space="preserve">If staff have any concerns about any aspect of Fire Safety, they should consult the Principal. </w:t>
      </w:r>
    </w:p>
    <w:p w14:paraId="1FC139E9" w14:textId="77777777" w:rsidR="002352CA" w:rsidRDefault="006058E2">
      <w:pPr>
        <w:ind w:left="-5"/>
      </w:pPr>
      <w:r>
        <w:t>If staff intend to leave the premises at lunchtime it would be advisable to let the Secretary or</w:t>
      </w:r>
      <w:r w:rsidR="00011B39">
        <w:t xml:space="preserve"> a colleague know so that we</w:t>
      </w:r>
      <w:r>
        <w:t xml:space="preserve"> are aware that they are not inside the building following evacuation. </w:t>
      </w:r>
    </w:p>
    <w:p w14:paraId="52D77570" w14:textId="77777777" w:rsidR="002352CA" w:rsidRDefault="006058E2">
      <w:pPr>
        <w:spacing w:line="259" w:lineRule="auto"/>
        <w:ind w:left="0" w:firstLine="0"/>
      </w:pPr>
      <w:r>
        <w:t xml:space="preserve"> </w:t>
      </w:r>
    </w:p>
    <w:p w14:paraId="2EC122B4" w14:textId="77777777" w:rsidR="003B7FBE" w:rsidRDefault="006058E2" w:rsidP="003B7FBE">
      <w:pPr>
        <w:ind w:left="-5"/>
      </w:pPr>
      <w:r>
        <w:rPr>
          <w:b/>
        </w:rPr>
        <w:t>Classroom Assistants</w:t>
      </w:r>
      <w:r>
        <w:t xml:space="preserve">: Classroom Assistants (Special Needs) must ensure that they support the child to whom they are allocated in evacuating the building during an alarm. A Personal Emergency Evacuation </w:t>
      </w:r>
      <w:r>
        <w:lastRenderedPageBreak/>
        <w:t>Plan (PEEP) will be written for any individual who it is deemed may require particular support on evacuation whether thro</w:t>
      </w:r>
      <w:r w:rsidR="003B7FBE">
        <w:t>ugh disability or special needs.</w:t>
      </w:r>
    </w:p>
    <w:p w14:paraId="425D2523" w14:textId="77777777" w:rsidR="002352CA" w:rsidRDefault="006058E2" w:rsidP="003B7FBE">
      <w:pPr>
        <w:ind w:left="-5"/>
      </w:pPr>
      <w:r>
        <w:rPr>
          <w:b/>
        </w:rPr>
        <w:t xml:space="preserve">Principal:  </w:t>
      </w:r>
    </w:p>
    <w:p w14:paraId="0A669014" w14:textId="77777777" w:rsidR="002352CA" w:rsidRDefault="001D6AC5">
      <w:pPr>
        <w:ind w:left="-5"/>
      </w:pPr>
      <w:r w:rsidRPr="00414064">
        <w:rPr>
          <w:b/>
        </w:rPr>
        <w:t>Evacuation</w:t>
      </w:r>
      <w:r w:rsidR="006058E2">
        <w:t>:</w:t>
      </w:r>
      <w:r>
        <w:t xml:space="preserve"> </w:t>
      </w:r>
      <w:r w:rsidR="006058E2">
        <w:t>The Principal or delegated person</w:t>
      </w:r>
      <w:r w:rsidR="004921F8">
        <w:t xml:space="preserve"> (Mr Liam Downey or Mrs Debbie Brown)</w:t>
      </w:r>
      <w:r w:rsidR="006058E2">
        <w:t xml:space="preserve"> will have responsibility for phoning 999 to alert emergency services. The Principal will also sweep the building to ensure that no person is left in the building after an evacuation. T</w:t>
      </w:r>
      <w:r w:rsidR="004921F8">
        <w:t>he Principal and Mr Downey</w:t>
      </w:r>
      <w:r w:rsidR="006058E2">
        <w:t xml:space="preserve"> will check with each class teacher to confirm numbers evacuated from the building and ascertain whether it is likely that someone may still be inside the building.</w:t>
      </w:r>
      <w:r w:rsidR="000722F2">
        <w:t xml:space="preserve">  Staff from Rooms 6 and 7 who evacuate the building via the side door at the Assembly Hall will check the Parochial Hall when passing it to ensure there is no one inside it.</w:t>
      </w:r>
    </w:p>
    <w:p w14:paraId="1BB1F302" w14:textId="77777777" w:rsidR="002352CA" w:rsidRDefault="006058E2">
      <w:pPr>
        <w:ind w:left="-5"/>
      </w:pPr>
      <w:r>
        <w:t xml:space="preserve">The Principal or delegated person will meet with the FRSNI on arrival to brief them. </w:t>
      </w:r>
    </w:p>
    <w:p w14:paraId="14C45FDB" w14:textId="77777777" w:rsidR="002352CA" w:rsidRDefault="006058E2">
      <w:pPr>
        <w:ind w:left="-5"/>
      </w:pPr>
      <w:r>
        <w:t xml:space="preserve">The Principal or delegated person will be responsible for deciding when the premises may be reoccupied following an alarm. </w:t>
      </w:r>
    </w:p>
    <w:p w14:paraId="4C9E1D04" w14:textId="77777777" w:rsidR="002352CA" w:rsidRDefault="006058E2">
      <w:pPr>
        <w:ind w:left="-5"/>
      </w:pPr>
      <w:r w:rsidRPr="00414064">
        <w:rPr>
          <w:b/>
        </w:rPr>
        <w:t>General:</w:t>
      </w:r>
      <w:r>
        <w:t xml:space="preserve"> The Principal will have overall responsibility for Fire Safety. The Principal will ensure that a Fire Safety Audit is completed and all issues highlighted are implemented. It is the Principal’s responsibility to ensure that regular checks of Fire Safety Equipment are made and logged. </w:t>
      </w:r>
    </w:p>
    <w:p w14:paraId="68CBEEBA" w14:textId="77777777" w:rsidR="002352CA" w:rsidRDefault="006058E2">
      <w:pPr>
        <w:ind w:left="-5"/>
      </w:pPr>
      <w:r>
        <w:t>The Principal will also be responsible for ensuring that regular fi</w:t>
      </w:r>
      <w:r w:rsidR="001D6AC5">
        <w:t xml:space="preserve">re evacuation drills take place. </w:t>
      </w:r>
      <w:r>
        <w:t>The Principal will be responsible for ensuring that all staff and children are aware of fire evacuation procedure. This includes new members of staff, visitors and students on placement who will r</w:t>
      </w:r>
      <w:r w:rsidR="00414064">
        <w:t>eceive training</w:t>
      </w:r>
      <w:r w:rsidR="001D6AC5">
        <w:t>.</w:t>
      </w:r>
      <w:r>
        <w:t xml:space="preserve"> </w:t>
      </w:r>
    </w:p>
    <w:p w14:paraId="72925253" w14:textId="77777777" w:rsidR="002352CA" w:rsidRDefault="006058E2">
      <w:pPr>
        <w:spacing w:line="259" w:lineRule="auto"/>
        <w:ind w:left="0" w:firstLine="0"/>
      </w:pPr>
      <w:r>
        <w:t xml:space="preserve"> </w:t>
      </w:r>
    </w:p>
    <w:p w14:paraId="726D248C" w14:textId="77777777" w:rsidR="002352CA" w:rsidRDefault="006058E2">
      <w:pPr>
        <w:pStyle w:val="Heading1"/>
        <w:ind w:left="-5"/>
      </w:pPr>
      <w:r>
        <w:t xml:space="preserve">School Secretary </w:t>
      </w:r>
    </w:p>
    <w:p w14:paraId="60200C5D" w14:textId="77777777" w:rsidR="002352CA" w:rsidRDefault="006058E2">
      <w:pPr>
        <w:ind w:left="-5"/>
      </w:pPr>
      <w:r>
        <w:t xml:space="preserve">The School secretary will bring copies of class lists to the assembly point for distribution to teachers who were not in their rooms when the alarm was raised. The school secretary will also check the Visitors’ book and confirm with the Principal at the Assembly Point the number of visitors signed into the school.  </w:t>
      </w:r>
    </w:p>
    <w:p w14:paraId="48872F37" w14:textId="77777777" w:rsidR="002352CA" w:rsidRDefault="006058E2">
      <w:pPr>
        <w:spacing w:line="259" w:lineRule="auto"/>
        <w:ind w:left="0" w:firstLine="0"/>
      </w:pPr>
      <w:r>
        <w:t xml:space="preserve"> </w:t>
      </w:r>
    </w:p>
    <w:p w14:paraId="052B2C3F" w14:textId="77777777" w:rsidR="002352CA" w:rsidRDefault="006058E2">
      <w:pPr>
        <w:pStyle w:val="Heading1"/>
        <w:ind w:left="-5"/>
      </w:pPr>
      <w:r>
        <w:t xml:space="preserve">Caretaker </w:t>
      </w:r>
    </w:p>
    <w:p w14:paraId="644D2980" w14:textId="77777777" w:rsidR="002352CA" w:rsidRDefault="006058E2">
      <w:pPr>
        <w:ind w:left="-5"/>
      </w:pPr>
      <w:r w:rsidRPr="00414064">
        <w:rPr>
          <w:b/>
        </w:rPr>
        <w:t>Evacuation:</w:t>
      </w:r>
      <w:r>
        <w:t xml:space="preserve"> The caretaker will check all toilet areas, </w:t>
      </w:r>
      <w:r w:rsidR="001D6AC5">
        <w:t xml:space="preserve">and all rooms other than classrooms </w:t>
      </w:r>
      <w:r>
        <w:t xml:space="preserve">when an alarm is raised. The Caretaker will report to the Principal or designated person in the assembly point and confirm that these areas have been evacuated.  </w:t>
      </w:r>
    </w:p>
    <w:p w14:paraId="7F3E11AD" w14:textId="77777777" w:rsidR="002352CA" w:rsidRPr="00130A32" w:rsidRDefault="006058E2">
      <w:pPr>
        <w:ind w:left="-5"/>
        <w:rPr>
          <w:color w:val="auto"/>
        </w:rPr>
      </w:pPr>
      <w:r w:rsidRPr="00414064">
        <w:rPr>
          <w:b/>
        </w:rPr>
        <w:t>General</w:t>
      </w:r>
      <w:r>
        <w:t xml:space="preserve">: </w:t>
      </w:r>
      <w:r w:rsidRPr="00130A32">
        <w:rPr>
          <w:color w:val="auto"/>
        </w:rPr>
        <w:t>Emergency lighting and fire doors are checked and logged monthly and any maintenance i</w:t>
      </w:r>
      <w:r w:rsidR="001D6AC5" w:rsidRPr="00130A32">
        <w:rPr>
          <w:color w:val="auto"/>
        </w:rPr>
        <w:t>ssue communicated with the EA</w:t>
      </w:r>
      <w:r w:rsidRPr="00130A32">
        <w:rPr>
          <w:color w:val="auto"/>
        </w:rPr>
        <w:t xml:space="preserve"> maintenance department. </w:t>
      </w:r>
    </w:p>
    <w:p w14:paraId="0B39158F" w14:textId="77777777" w:rsidR="002352CA" w:rsidRPr="00130A32" w:rsidRDefault="006058E2">
      <w:pPr>
        <w:ind w:left="-5"/>
        <w:rPr>
          <w:color w:val="auto"/>
        </w:rPr>
      </w:pPr>
      <w:r w:rsidRPr="00130A32">
        <w:rPr>
          <w:color w:val="auto"/>
        </w:rPr>
        <w:t xml:space="preserve">The Caretaker will ensure that combustible materials are not stored in electrical switch rooms, electrical cupboards, </w:t>
      </w:r>
      <w:r w:rsidR="003B7FBE" w:rsidRPr="00130A32">
        <w:rPr>
          <w:color w:val="auto"/>
        </w:rPr>
        <w:t xml:space="preserve">Comms room </w:t>
      </w:r>
      <w:r w:rsidRPr="00130A32">
        <w:rPr>
          <w:color w:val="auto"/>
        </w:rPr>
        <w:t xml:space="preserve">or boiler rooms. </w:t>
      </w:r>
    </w:p>
    <w:p w14:paraId="27FCBE3B" w14:textId="77777777" w:rsidR="002352CA" w:rsidRPr="00130A32" w:rsidRDefault="006058E2">
      <w:pPr>
        <w:ind w:left="-5"/>
        <w:rPr>
          <w:color w:val="auto"/>
        </w:rPr>
      </w:pPr>
      <w:r w:rsidRPr="00130A32">
        <w:rPr>
          <w:color w:val="auto"/>
        </w:rPr>
        <w:t xml:space="preserve">The caretaker should also check that all fire extinguishers are in their proper position and have not been used or tampered with. </w:t>
      </w:r>
    </w:p>
    <w:p w14:paraId="261AA883" w14:textId="77777777" w:rsidR="002352CA" w:rsidRPr="00130A32" w:rsidRDefault="000722F2" w:rsidP="00D5746E">
      <w:pPr>
        <w:ind w:left="-5"/>
        <w:rPr>
          <w:color w:val="auto"/>
        </w:rPr>
      </w:pPr>
      <w:r>
        <w:rPr>
          <w:color w:val="auto"/>
        </w:rPr>
        <w:t>Staff</w:t>
      </w:r>
      <w:r w:rsidR="006058E2" w:rsidRPr="00130A32">
        <w:rPr>
          <w:color w:val="auto"/>
        </w:rPr>
        <w:t xml:space="preserve"> will ensure at the end of ea</w:t>
      </w:r>
      <w:r w:rsidR="001D6AC5" w:rsidRPr="00130A32">
        <w:rPr>
          <w:color w:val="auto"/>
        </w:rPr>
        <w:t xml:space="preserve">ch school day that </w:t>
      </w:r>
      <w:r>
        <w:rPr>
          <w:color w:val="auto"/>
        </w:rPr>
        <w:t>they log-off their computers, close over the lids of laptops, switch off computer screens and switch off</w:t>
      </w:r>
      <w:r w:rsidR="006058E2" w:rsidRPr="00130A32">
        <w:rPr>
          <w:color w:val="auto"/>
        </w:rPr>
        <w:t xml:space="preserve"> all other electri</w:t>
      </w:r>
      <w:r>
        <w:rPr>
          <w:color w:val="auto"/>
        </w:rPr>
        <w:t>cal devices in school.  They will ensure</w:t>
      </w:r>
      <w:r w:rsidR="003B7FBE" w:rsidRPr="00130A32">
        <w:rPr>
          <w:color w:val="auto"/>
        </w:rPr>
        <w:t xml:space="preserve"> that all doors</w:t>
      </w:r>
      <w:r w:rsidR="006058E2" w:rsidRPr="00130A32">
        <w:rPr>
          <w:color w:val="auto"/>
        </w:rPr>
        <w:t xml:space="preserve"> are closed. </w:t>
      </w:r>
      <w:r>
        <w:rPr>
          <w:color w:val="auto"/>
        </w:rPr>
        <w:t>The caretaker will check these procedures.</w:t>
      </w:r>
    </w:p>
    <w:p w14:paraId="67BF8394" w14:textId="77777777" w:rsidR="002352CA" w:rsidRPr="00130A32" w:rsidRDefault="006058E2">
      <w:pPr>
        <w:spacing w:line="259" w:lineRule="auto"/>
        <w:ind w:left="0" w:firstLine="0"/>
        <w:rPr>
          <w:color w:val="auto"/>
        </w:rPr>
      </w:pPr>
      <w:r w:rsidRPr="00130A32">
        <w:rPr>
          <w:color w:val="auto"/>
        </w:rPr>
        <w:t xml:space="preserve"> </w:t>
      </w:r>
    </w:p>
    <w:p w14:paraId="3927A460" w14:textId="77777777" w:rsidR="002352CA" w:rsidRDefault="006058E2">
      <w:pPr>
        <w:pStyle w:val="Heading1"/>
        <w:ind w:left="-5"/>
      </w:pPr>
      <w:r>
        <w:t xml:space="preserve">Lunchtime Supervisors </w:t>
      </w:r>
    </w:p>
    <w:p w14:paraId="40D9C806" w14:textId="77777777" w:rsidR="002352CA" w:rsidRDefault="006058E2">
      <w:pPr>
        <w:ind w:left="-5"/>
      </w:pPr>
      <w:r w:rsidRPr="003B7FBE">
        <w:rPr>
          <w:b/>
        </w:rPr>
        <w:t>Evacuation</w:t>
      </w:r>
      <w:r>
        <w:t xml:space="preserve">: Lunchtime supervisors should immediately evacuate the building if the fire alarm is raised over lunchtime. Those children in the Dining Hall should be evacuated to the assembly points and those supervisors in the playground should line the classes up in their allotted areas. </w:t>
      </w:r>
    </w:p>
    <w:p w14:paraId="7DDB5D27" w14:textId="77777777" w:rsidR="002352CA" w:rsidRDefault="006058E2" w:rsidP="00130A32">
      <w:pPr>
        <w:ind w:left="-5"/>
      </w:pPr>
      <w:r>
        <w:t xml:space="preserve">The caretaker will be responsible for checking the toilets and the Principal will sweep the area for persons not evacuated. </w:t>
      </w:r>
      <w:r w:rsidR="00130A32">
        <w:t>When gathered at the assembly points</w:t>
      </w:r>
      <w:r>
        <w:t xml:space="preserve"> the class teachers take over responsibility for their class. </w:t>
      </w:r>
    </w:p>
    <w:p w14:paraId="63918C3D" w14:textId="77777777" w:rsidR="002352CA" w:rsidRDefault="006058E2">
      <w:pPr>
        <w:spacing w:line="259" w:lineRule="auto"/>
        <w:ind w:left="0" w:firstLine="0"/>
      </w:pPr>
      <w:r>
        <w:t xml:space="preserve"> </w:t>
      </w:r>
    </w:p>
    <w:p w14:paraId="61BDEFBA" w14:textId="77777777" w:rsidR="002352CA" w:rsidRDefault="006058E2">
      <w:pPr>
        <w:pStyle w:val="Heading1"/>
        <w:ind w:left="-5"/>
      </w:pPr>
      <w:r>
        <w:lastRenderedPageBreak/>
        <w:t xml:space="preserve">Fire Risk Assessment </w:t>
      </w:r>
    </w:p>
    <w:p w14:paraId="4EA29E2B" w14:textId="77777777" w:rsidR="002352CA" w:rsidRDefault="00414064">
      <w:pPr>
        <w:ind w:left="-5"/>
      </w:pPr>
      <w:r>
        <w:t>The EA</w:t>
      </w:r>
      <w:r w:rsidR="006058E2">
        <w:t xml:space="preserve"> are responsible for the Fire Risk Assessment taking place in </w:t>
      </w:r>
      <w:r>
        <w:t xml:space="preserve">St Patrick’s </w:t>
      </w:r>
      <w:r w:rsidR="006058E2">
        <w:t>Primary School. It is the responsibility of the Principal to ensure that all issues raised in the risk assessment are communicated to the mai</w:t>
      </w:r>
      <w:r>
        <w:t>ntenance department of the EA</w:t>
      </w:r>
      <w:r w:rsidR="006058E2">
        <w:t xml:space="preserve"> so that identified faults can be rectified. The Fire Risk Assessment should be available for inspection during the Fire Audit carried out by the FRSNI. </w:t>
      </w:r>
    </w:p>
    <w:p w14:paraId="4F9AAB2A" w14:textId="77777777" w:rsidR="002352CA" w:rsidRDefault="006058E2">
      <w:pPr>
        <w:spacing w:line="259" w:lineRule="auto"/>
        <w:ind w:left="0" w:firstLine="0"/>
      </w:pPr>
      <w:r>
        <w:t xml:space="preserve"> </w:t>
      </w:r>
    </w:p>
    <w:p w14:paraId="7BA55866" w14:textId="77777777" w:rsidR="002352CA" w:rsidRDefault="006058E2">
      <w:pPr>
        <w:spacing w:after="10" w:line="249" w:lineRule="auto"/>
        <w:ind w:left="-5"/>
      </w:pPr>
      <w:r>
        <w:rPr>
          <w:b/>
        </w:rPr>
        <w:t xml:space="preserve">Maintenance of Fire Equipment and Systems. </w:t>
      </w:r>
    </w:p>
    <w:p w14:paraId="113D41B6" w14:textId="77777777" w:rsidR="002352CA" w:rsidRDefault="00414064">
      <w:pPr>
        <w:ind w:left="-5"/>
      </w:pPr>
      <w:r>
        <w:t>The EA</w:t>
      </w:r>
      <w:r w:rsidR="006058E2">
        <w:t xml:space="preserve"> are responsible for ensuring that an annua</w:t>
      </w:r>
      <w:r>
        <w:t>l survey is carried out of fire</w:t>
      </w:r>
      <w:r w:rsidR="006058E2">
        <w:t xml:space="preserve">fighting equipment and signage. </w:t>
      </w:r>
    </w:p>
    <w:p w14:paraId="760E91F2" w14:textId="77777777" w:rsidR="002352CA" w:rsidRDefault="006058E2">
      <w:pPr>
        <w:ind w:left="-5"/>
      </w:pPr>
      <w:r>
        <w:t xml:space="preserve">Staff should ensure that fire extinguishers are not removed from their positions for other purposes as their longevity is reduced if they are not stored/positioned as intended. </w:t>
      </w:r>
    </w:p>
    <w:p w14:paraId="2801DEE9" w14:textId="77777777" w:rsidR="002352CA" w:rsidRDefault="006058E2">
      <w:pPr>
        <w:ind w:left="-5"/>
      </w:pPr>
      <w:r>
        <w:t>Fire doors must n</w:t>
      </w:r>
      <w:r w:rsidR="00414064">
        <w:t>ot be held in an open position.</w:t>
      </w:r>
      <w:r>
        <w:t xml:space="preserve"> Door vision panels are used by Fire and Rescue Service to check rooms so these must not be obscured. </w:t>
      </w:r>
    </w:p>
    <w:p w14:paraId="6AD15CFF" w14:textId="77777777" w:rsidR="002352CA" w:rsidRDefault="006058E2">
      <w:pPr>
        <w:spacing w:line="259" w:lineRule="auto"/>
        <w:ind w:left="0" w:firstLine="0"/>
      </w:pPr>
      <w:r>
        <w:t xml:space="preserve"> </w:t>
      </w:r>
    </w:p>
    <w:tbl>
      <w:tblPr>
        <w:tblStyle w:val="TableGrid"/>
        <w:tblW w:w="10423" w:type="dxa"/>
        <w:tblInd w:w="-108" w:type="dxa"/>
        <w:tblCellMar>
          <w:top w:w="7" w:type="dxa"/>
          <w:left w:w="108" w:type="dxa"/>
          <w:right w:w="115" w:type="dxa"/>
        </w:tblCellMar>
        <w:tblLook w:val="04A0" w:firstRow="1" w:lastRow="0" w:firstColumn="1" w:lastColumn="0" w:noHBand="0" w:noVBand="1"/>
      </w:tblPr>
      <w:tblGrid>
        <w:gridCol w:w="3474"/>
        <w:gridCol w:w="3473"/>
        <w:gridCol w:w="3476"/>
      </w:tblGrid>
      <w:tr w:rsidR="002352CA" w14:paraId="781C6729" w14:textId="77777777">
        <w:trPr>
          <w:trHeight w:val="286"/>
        </w:trPr>
        <w:tc>
          <w:tcPr>
            <w:tcW w:w="3474" w:type="dxa"/>
            <w:tcBorders>
              <w:top w:val="single" w:sz="4" w:space="0" w:color="000000"/>
              <w:left w:val="single" w:sz="4" w:space="0" w:color="000000"/>
              <w:bottom w:val="single" w:sz="4" w:space="0" w:color="000000"/>
              <w:right w:val="single" w:sz="4" w:space="0" w:color="000000"/>
            </w:tcBorders>
          </w:tcPr>
          <w:p w14:paraId="7CE97FFE" w14:textId="77777777" w:rsidR="002352CA" w:rsidRPr="004921F8" w:rsidRDefault="006058E2">
            <w:pPr>
              <w:spacing w:line="259" w:lineRule="auto"/>
              <w:ind w:left="0" w:firstLine="0"/>
              <w:rPr>
                <w:b/>
                <w:color w:val="auto"/>
              </w:rPr>
            </w:pPr>
            <w:r w:rsidRPr="004921F8">
              <w:rPr>
                <w:b/>
                <w:color w:val="auto"/>
              </w:rPr>
              <w:t xml:space="preserve">System </w:t>
            </w:r>
          </w:p>
        </w:tc>
        <w:tc>
          <w:tcPr>
            <w:tcW w:w="3473" w:type="dxa"/>
            <w:tcBorders>
              <w:top w:val="single" w:sz="4" w:space="0" w:color="000000"/>
              <w:left w:val="single" w:sz="4" w:space="0" w:color="000000"/>
              <w:bottom w:val="single" w:sz="4" w:space="0" w:color="000000"/>
              <w:right w:val="single" w:sz="4" w:space="0" w:color="000000"/>
            </w:tcBorders>
          </w:tcPr>
          <w:p w14:paraId="24E04011" w14:textId="77777777" w:rsidR="002352CA" w:rsidRPr="004921F8" w:rsidRDefault="006058E2">
            <w:pPr>
              <w:spacing w:line="259" w:lineRule="auto"/>
              <w:ind w:left="0" w:firstLine="0"/>
              <w:rPr>
                <w:b/>
                <w:color w:val="auto"/>
              </w:rPr>
            </w:pPr>
            <w:r w:rsidRPr="004921F8">
              <w:rPr>
                <w:b/>
                <w:color w:val="auto"/>
              </w:rPr>
              <w:t xml:space="preserve">Frequency </w:t>
            </w:r>
          </w:p>
        </w:tc>
        <w:tc>
          <w:tcPr>
            <w:tcW w:w="3476" w:type="dxa"/>
            <w:tcBorders>
              <w:top w:val="single" w:sz="4" w:space="0" w:color="000000"/>
              <w:left w:val="single" w:sz="4" w:space="0" w:color="000000"/>
              <w:bottom w:val="single" w:sz="4" w:space="0" w:color="000000"/>
              <w:right w:val="single" w:sz="4" w:space="0" w:color="000000"/>
            </w:tcBorders>
          </w:tcPr>
          <w:p w14:paraId="4A068B57" w14:textId="77777777" w:rsidR="002352CA" w:rsidRPr="004921F8" w:rsidRDefault="006058E2">
            <w:pPr>
              <w:spacing w:line="259" w:lineRule="auto"/>
              <w:ind w:left="0" w:firstLine="0"/>
              <w:rPr>
                <w:b/>
                <w:color w:val="auto"/>
              </w:rPr>
            </w:pPr>
            <w:r w:rsidRPr="004921F8">
              <w:rPr>
                <w:b/>
                <w:color w:val="auto"/>
              </w:rPr>
              <w:t xml:space="preserve">Test </w:t>
            </w:r>
          </w:p>
        </w:tc>
      </w:tr>
      <w:tr w:rsidR="002352CA" w14:paraId="47D7B6AE" w14:textId="77777777">
        <w:trPr>
          <w:trHeight w:val="1114"/>
        </w:trPr>
        <w:tc>
          <w:tcPr>
            <w:tcW w:w="3474" w:type="dxa"/>
            <w:tcBorders>
              <w:top w:val="single" w:sz="4" w:space="0" w:color="000000"/>
              <w:left w:val="single" w:sz="4" w:space="0" w:color="000000"/>
              <w:bottom w:val="single" w:sz="4" w:space="0" w:color="000000"/>
              <w:right w:val="single" w:sz="4" w:space="0" w:color="000000"/>
            </w:tcBorders>
          </w:tcPr>
          <w:p w14:paraId="74AE98EF" w14:textId="77777777" w:rsidR="002352CA" w:rsidRPr="004921F8" w:rsidRDefault="006058E2">
            <w:pPr>
              <w:spacing w:line="259" w:lineRule="auto"/>
              <w:ind w:left="0" w:firstLine="0"/>
              <w:rPr>
                <w:color w:val="auto"/>
              </w:rPr>
            </w:pPr>
            <w:r w:rsidRPr="004921F8">
              <w:rPr>
                <w:color w:val="auto"/>
              </w:rPr>
              <w:t xml:space="preserve">Fire Alarm </w:t>
            </w:r>
          </w:p>
        </w:tc>
        <w:tc>
          <w:tcPr>
            <w:tcW w:w="3473" w:type="dxa"/>
            <w:tcBorders>
              <w:top w:val="single" w:sz="4" w:space="0" w:color="000000"/>
              <w:left w:val="single" w:sz="4" w:space="0" w:color="000000"/>
              <w:bottom w:val="single" w:sz="4" w:space="0" w:color="000000"/>
              <w:right w:val="single" w:sz="4" w:space="0" w:color="000000"/>
            </w:tcBorders>
          </w:tcPr>
          <w:p w14:paraId="692E1191" w14:textId="77777777" w:rsidR="002352CA" w:rsidRPr="004921F8" w:rsidRDefault="000722F2">
            <w:pPr>
              <w:spacing w:line="259" w:lineRule="auto"/>
              <w:ind w:left="0" w:firstLine="0"/>
              <w:rPr>
                <w:color w:val="auto"/>
              </w:rPr>
            </w:pPr>
            <w:r>
              <w:rPr>
                <w:color w:val="auto"/>
              </w:rPr>
              <w:t>Regular checks</w:t>
            </w:r>
            <w:r w:rsidR="006058E2" w:rsidRPr="004921F8">
              <w:rPr>
                <w:color w:val="auto"/>
              </w:rPr>
              <w:t xml:space="preserve"> </w:t>
            </w:r>
          </w:p>
        </w:tc>
        <w:tc>
          <w:tcPr>
            <w:tcW w:w="3476" w:type="dxa"/>
            <w:tcBorders>
              <w:top w:val="single" w:sz="4" w:space="0" w:color="000000"/>
              <w:left w:val="single" w:sz="4" w:space="0" w:color="000000"/>
              <w:bottom w:val="single" w:sz="4" w:space="0" w:color="000000"/>
              <w:right w:val="single" w:sz="4" w:space="0" w:color="000000"/>
            </w:tcBorders>
          </w:tcPr>
          <w:p w14:paraId="2764D48C" w14:textId="77777777" w:rsidR="002352CA" w:rsidRPr="004921F8" w:rsidRDefault="006058E2">
            <w:pPr>
              <w:spacing w:line="238" w:lineRule="auto"/>
              <w:ind w:left="0" w:firstLine="0"/>
              <w:rPr>
                <w:color w:val="auto"/>
              </w:rPr>
            </w:pPr>
            <w:r w:rsidRPr="004921F8">
              <w:rPr>
                <w:color w:val="auto"/>
              </w:rPr>
              <w:t xml:space="preserve">Full test using </w:t>
            </w:r>
            <w:r w:rsidR="000722F2">
              <w:rPr>
                <w:color w:val="auto"/>
              </w:rPr>
              <w:t>a different call point</w:t>
            </w:r>
            <w:r w:rsidRPr="004921F8">
              <w:rPr>
                <w:color w:val="auto"/>
              </w:rPr>
              <w:t xml:space="preserve">. Log made. </w:t>
            </w:r>
          </w:p>
          <w:p w14:paraId="623AD5C6" w14:textId="77777777" w:rsidR="002352CA" w:rsidRPr="004921F8" w:rsidRDefault="006058E2">
            <w:pPr>
              <w:spacing w:line="259" w:lineRule="auto"/>
              <w:ind w:left="0" w:firstLine="0"/>
              <w:rPr>
                <w:color w:val="auto"/>
              </w:rPr>
            </w:pPr>
            <w:r w:rsidRPr="004921F8">
              <w:rPr>
                <w:color w:val="auto"/>
              </w:rPr>
              <w:t xml:space="preserve">Bells and flashing lights. </w:t>
            </w:r>
          </w:p>
          <w:p w14:paraId="062801BF" w14:textId="77777777" w:rsidR="002352CA" w:rsidRPr="004921F8" w:rsidRDefault="006058E2">
            <w:pPr>
              <w:spacing w:line="259" w:lineRule="auto"/>
              <w:ind w:left="0" w:firstLine="0"/>
              <w:rPr>
                <w:color w:val="auto"/>
              </w:rPr>
            </w:pPr>
            <w:r w:rsidRPr="004921F8">
              <w:rPr>
                <w:color w:val="auto"/>
              </w:rPr>
              <w:t xml:space="preserve">Emergency doors checked. </w:t>
            </w:r>
          </w:p>
        </w:tc>
      </w:tr>
      <w:tr w:rsidR="002352CA" w14:paraId="0C795BB5" w14:textId="77777777">
        <w:trPr>
          <w:trHeight w:val="562"/>
        </w:trPr>
        <w:tc>
          <w:tcPr>
            <w:tcW w:w="3474" w:type="dxa"/>
            <w:tcBorders>
              <w:top w:val="single" w:sz="4" w:space="0" w:color="000000"/>
              <w:left w:val="single" w:sz="4" w:space="0" w:color="000000"/>
              <w:bottom w:val="single" w:sz="4" w:space="0" w:color="000000"/>
              <w:right w:val="single" w:sz="4" w:space="0" w:color="000000"/>
            </w:tcBorders>
          </w:tcPr>
          <w:p w14:paraId="39881730" w14:textId="77777777" w:rsidR="002352CA" w:rsidRPr="004921F8" w:rsidRDefault="006058E2">
            <w:pPr>
              <w:spacing w:line="259" w:lineRule="auto"/>
              <w:ind w:left="0" w:firstLine="0"/>
              <w:rPr>
                <w:color w:val="auto"/>
              </w:rPr>
            </w:pPr>
            <w:r w:rsidRPr="004921F8">
              <w:rPr>
                <w:color w:val="auto"/>
              </w:rPr>
              <w:t xml:space="preserve">Emergency lighting and signage </w:t>
            </w:r>
          </w:p>
        </w:tc>
        <w:tc>
          <w:tcPr>
            <w:tcW w:w="3473" w:type="dxa"/>
            <w:tcBorders>
              <w:top w:val="single" w:sz="4" w:space="0" w:color="000000"/>
              <w:left w:val="single" w:sz="4" w:space="0" w:color="000000"/>
              <w:bottom w:val="single" w:sz="4" w:space="0" w:color="000000"/>
              <w:right w:val="single" w:sz="4" w:space="0" w:color="000000"/>
            </w:tcBorders>
          </w:tcPr>
          <w:p w14:paraId="34EE6E72" w14:textId="77777777" w:rsidR="002352CA" w:rsidRPr="004921F8" w:rsidRDefault="006058E2">
            <w:pPr>
              <w:spacing w:line="259" w:lineRule="auto"/>
              <w:ind w:left="0" w:firstLine="0"/>
              <w:rPr>
                <w:color w:val="auto"/>
              </w:rPr>
            </w:pPr>
            <w:r w:rsidRPr="004921F8">
              <w:rPr>
                <w:color w:val="auto"/>
              </w:rPr>
              <w:t xml:space="preserve">Monthly </w:t>
            </w:r>
          </w:p>
        </w:tc>
        <w:tc>
          <w:tcPr>
            <w:tcW w:w="3476" w:type="dxa"/>
            <w:tcBorders>
              <w:top w:val="single" w:sz="4" w:space="0" w:color="000000"/>
              <w:left w:val="single" w:sz="4" w:space="0" w:color="000000"/>
              <w:bottom w:val="single" w:sz="4" w:space="0" w:color="000000"/>
              <w:right w:val="single" w:sz="4" w:space="0" w:color="000000"/>
            </w:tcBorders>
          </w:tcPr>
          <w:p w14:paraId="3A0FD55E" w14:textId="77777777" w:rsidR="002352CA" w:rsidRPr="004921F8" w:rsidRDefault="006058E2">
            <w:pPr>
              <w:spacing w:line="259" w:lineRule="auto"/>
              <w:ind w:left="0" w:firstLine="0"/>
              <w:rPr>
                <w:color w:val="auto"/>
              </w:rPr>
            </w:pPr>
            <w:r w:rsidRPr="004921F8">
              <w:rPr>
                <w:color w:val="auto"/>
              </w:rPr>
              <w:t xml:space="preserve">All emergency lighting checked Log made </w:t>
            </w:r>
          </w:p>
        </w:tc>
      </w:tr>
      <w:tr w:rsidR="002352CA" w14:paraId="3B3B1AD9" w14:textId="77777777">
        <w:trPr>
          <w:trHeight w:val="562"/>
        </w:trPr>
        <w:tc>
          <w:tcPr>
            <w:tcW w:w="3474" w:type="dxa"/>
            <w:tcBorders>
              <w:top w:val="single" w:sz="4" w:space="0" w:color="000000"/>
              <w:left w:val="single" w:sz="4" w:space="0" w:color="000000"/>
              <w:bottom w:val="single" w:sz="4" w:space="0" w:color="000000"/>
              <w:right w:val="single" w:sz="4" w:space="0" w:color="000000"/>
            </w:tcBorders>
          </w:tcPr>
          <w:p w14:paraId="26BFD917" w14:textId="77777777" w:rsidR="002352CA" w:rsidRPr="004921F8" w:rsidRDefault="00011B39">
            <w:pPr>
              <w:spacing w:line="259" w:lineRule="auto"/>
              <w:ind w:left="0" w:firstLine="0"/>
              <w:rPr>
                <w:color w:val="auto"/>
              </w:rPr>
            </w:pPr>
            <w:r>
              <w:rPr>
                <w:color w:val="auto"/>
              </w:rPr>
              <w:t>Fire-</w:t>
            </w:r>
            <w:r w:rsidR="006058E2" w:rsidRPr="004921F8">
              <w:rPr>
                <w:color w:val="auto"/>
              </w:rPr>
              <w:t xml:space="preserve">fighting equipment </w:t>
            </w:r>
          </w:p>
        </w:tc>
        <w:tc>
          <w:tcPr>
            <w:tcW w:w="3473" w:type="dxa"/>
            <w:tcBorders>
              <w:top w:val="single" w:sz="4" w:space="0" w:color="000000"/>
              <w:left w:val="single" w:sz="4" w:space="0" w:color="000000"/>
              <w:bottom w:val="single" w:sz="4" w:space="0" w:color="000000"/>
              <w:right w:val="single" w:sz="4" w:space="0" w:color="000000"/>
            </w:tcBorders>
          </w:tcPr>
          <w:p w14:paraId="28F812E3" w14:textId="77777777" w:rsidR="002352CA" w:rsidRPr="004921F8" w:rsidRDefault="004921F8">
            <w:pPr>
              <w:spacing w:line="259" w:lineRule="auto"/>
              <w:ind w:left="0" w:right="1736" w:firstLine="0"/>
              <w:rPr>
                <w:color w:val="auto"/>
              </w:rPr>
            </w:pPr>
            <w:r w:rsidRPr="004921F8">
              <w:rPr>
                <w:color w:val="auto"/>
              </w:rPr>
              <w:t>Annual</w:t>
            </w:r>
          </w:p>
        </w:tc>
        <w:tc>
          <w:tcPr>
            <w:tcW w:w="3476" w:type="dxa"/>
            <w:tcBorders>
              <w:top w:val="single" w:sz="4" w:space="0" w:color="000000"/>
              <w:left w:val="single" w:sz="4" w:space="0" w:color="000000"/>
              <w:bottom w:val="single" w:sz="4" w:space="0" w:color="000000"/>
              <w:right w:val="single" w:sz="4" w:space="0" w:color="000000"/>
            </w:tcBorders>
          </w:tcPr>
          <w:p w14:paraId="4FF94589" w14:textId="77777777" w:rsidR="004921F8" w:rsidRPr="004921F8" w:rsidRDefault="00414064">
            <w:pPr>
              <w:spacing w:line="259" w:lineRule="auto"/>
              <w:ind w:left="0" w:firstLine="0"/>
              <w:rPr>
                <w:color w:val="auto"/>
              </w:rPr>
            </w:pPr>
            <w:r w:rsidRPr="004921F8">
              <w:rPr>
                <w:color w:val="auto"/>
              </w:rPr>
              <w:t>Company appointed by EA</w:t>
            </w:r>
            <w:r w:rsidR="004921F8" w:rsidRPr="004921F8">
              <w:rPr>
                <w:color w:val="auto"/>
              </w:rPr>
              <w:t>.</w:t>
            </w:r>
          </w:p>
          <w:p w14:paraId="28ED8604" w14:textId="77777777" w:rsidR="002352CA" w:rsidRPr="004921F8" w:rsidRDefault="006058E2">
            <w:pPr>
              <w:spacing w:line="259" w:lineRule="auto"/>
              <w:ind w:left="0" w:firstLine="0"/>
              <w:rPr>
                <w:color w:val="auto"/>
              </w:rPr>
            </w:pPr>
            <w:r w:rsidRPr="004921F8">
              <w:rPr>
                <w:color w:val="auto"/>
              </w:rPr>
              <w:t xml:space="preserve">Log made </w:t>
            </w:r>
          </w:p>
        </w:tc>
      </w:tr>
      <w:tr w:rsidR="002352CA" w14:paraId="62D75031" w14:textId="77777777">
        <w:trPr>
          <w:trHeight w:val="562"/>
        </w:trPr>
        <w:tc>
          <w:tcPr>
            <w:tcW w:w="3474" w:type="dxa"/>
            <w:tcBorders>
              <w:top w:val="single" w:sz="4" w:space="0" w:color="000000"/>
              <w:left w:val="single" w:sz="4" w:space="0" w:color="000000"/>
              <w:bottom w:val="single" w:sz="4" w:space="0" w:color="000000"/>
              <w:right w:val="single" w:sz="4" w:space="0" w:color="000000"/>
            </w:tcBorders>
          </w:tcPr>
          <w:p w14:paraId="6581D70A" w14:textId="77777777" w:rsidR="002352CA" w:rsidRPr="004921F8" w:rsidRDefault="006058E2">
            <w:pPr>
              <w:spacing w:line="259" w:lineRule="auto"/>
              <w:ind w:left="0" w:firstLine="0"/>
              <w:rPr>
                <w:color w:val="auto"/>
              </w:rPr>
            </w:pPr>
            <w:r w:rsidRPr="004921F8">
              <w:rPr>
                <w:color w:val="auto"/>
              </w:rPr>
              <w:t xml:space="preserve">Fire escapes </w:t>
            </w:r>
          </w:p>
        </w:tc>
        <w:tc>
          <w:tcPr>
            <w:tcW w:w="3473" w:type="dxa"/>
            <w:tcBorders>
              <w:top w:val="single" w:sz="4" w:space="0" w:color="000000"/>
              <w:left w:val="single" w:sz="4" w:space="0" w:color="000000"/>
              <w:bottom w:val="single" w:sz="4" w:space="0" w:color="000000"/>
              <w:right w:val="single" w:sz="4" w:space="0" w:color="000000"/>
            </w:tcBorders>
          </w:tcPr>
          <w:p w14:paraId="41237D2A" w14:textId="77777777" w:rsidR="002352CA" w:rsidRPr="004921F8" w:rsidRDefault="006058E2">
            <w:pPr>
              <w:spacing w:line="259" w:lineRule="auto"/>
              <w:ind w:left="0" w:firstLine="0"/>
              <w:rPr>
                <w:color w:val="auto"/>
              </w:rPr>
            </w:pPr>
            <w:r w:rsidRPr="004921F8">
              <w:rPr>
                <w:color w:val="auto"/>
              </w:rPr>
              <w:t xml:space="preserve">Monthly </w:t>
            </w:r>
          </w:p>
        </w:tc>
        <w:tc>
          <w:tcPr>
            <w:tcW w:w="3476" w:type="dxa"/>
            <w:tcBorders>
              <w:top w:val="single" w:sz="4" w:space="0" w:color="000000"/>
              <w:left w:val="single" w:sz="4" w:space="0" w:color="000000"/>
              <w:bottom w:val="single" w:sz="4" w:space="0" w:color="000000"/>
              <w:right w:val="single" w:sz="4" w:space="0" w:color="000000"/>
            </w:tcBorders>
          </w:tcPr>
          <w:p w14:paraId="098588A1" w14:textId="77777777" w:rsidR="002352CA" w:rsidRPr="004921F8" w:rsidRDefault="006058E2">
            <w:pPr>
              <w:spacing w:line="259" w:lineRule="auto"/>
              <w:ind w:left="0" w:firstLine="0"/>
              <w:rPr>
                <w:color w:val="auto"/>
              </w:rPr>
            </w:pPr>
            <w:r w:rsidRPr="004921F8">
              <w:rPr>
                <w:color w:val="auto"/>
              </w:rPr>
              <w:t xml:space="preserve">All checked to ensure they are free of obstruction. Log made </w:t>
            </w:r>
          </w:p>
        </w:tc>
      </w:tr>
      <w:tr w:rsidR="002352CA" w14:paraId="0B32A9DA" w14:textId="77777777">
        <w:trPr>
          <w:trHeight w:val="562"/>
        </w:trPr>
        <w:tc>
          <w:tcPr>
            <w:tcW w:w="3474" w:type="dxa"/>
            <w:tcBorders>
              <w:top w:val="single" w:sz="4" w:space="0" w:color="000000"/>
              <w:left w:val="single" w:sz="4" w:space="0" w:color="000000"/>
              <w:bottom w:val="single" w:sz="4" w:space="0" w:color="000000"/>
              <w:right w:val="single" w:sz="4" w:space="0" w:color="000000"/>
            </w:tcBorders>
          </w:tcPr>
          <w:p w14:paraId="792C617B" w14:textId="77777777" w:rsidR="002352CA" w:rsidRPr="004921F8" w:rsidRDefault="006058E2">
            <w:pPr>
              <w:spacing w:line="259" w:lineRule="auto"/>
              <w:ind w:left="0" w:firstLine="0"/>
              <w:rPr>
                <w:color w:val="auto"/>
              </w:rPr>
            </w:pPr>
            <w:r w:rsidRPr="004921F8">
              <w:rPr>
                <w:color w:val="auto"/>
              </w:rPr>
              <w:t xml:space="preserve">Fire Drill </w:t>
            </w:r>
          </w:p>
        </w:tc>
        <w:tc>
          <w:tcPr>
            <w:tcW w:w="3473" w:type="dxa"/>
            <w:tcBorders>
              <w:top w:val="single" w:sz="4" w:space="0" w:color="000000"/>
              <w:left w:val="single" w:sz="4" w:space="0" w:color="000000"/>
              <w:bottom w:val="single" w:sz="4" w:space="0" w:color="000000"/>
              <w:right w:val="single" w:sz="4" w:space="0" w:color="000000"/>
            </w:tcBorders>
          </w:tcPr>
          <w:p w14:paraId="36A4AB4A" w14:textId="77777777" w:rsidR="002352CA" w:rsidRPr="004921F8" w:rsidRDefault="004921F8">
            <w:pPr>
              <w:spacing w:line="259" w:lineRule="auto"/>
              <w:ind w:left="0" w:firstLine="0"/>
              <w:rPr>
                <w:color w:val="auto"/>
              </w:rPr>
            </w:pPr>
            <w:r w:rsidRPr="004921F8">
              <w:rPr>
                <w:color w:val="auto"/>
              </w:rPr>
              <w:t>Termly</w:t>
            </w:r>
          </w:p>
        </w:tc>
        <w:tc>
          <w:tcPr>
            <w:tcW w:w="3476" w:type="dxa"/>
            <w:tcBorders>
              <w:top w:val="single" w:sz="4" w:space="0" w:color="000000"/>
              <w:left w:val="single" w:sz="4" w:space="0" w:color="000000"/>
              <w:bottom w:val="single" w:sz="4" w:space="0" w:color="000000"/>
              <w:right w:val="single" w:sz="4" w:space="0" w:color="000000"/>
            </w:tcBorders>
          </w:tcPr>
          <w:p w14:paraId="664BF63F" w14:textId="77777777" w:rsidR="002352CA" w:rsidRPr="004921F8" w:rsidRDefault="006058E2">
            <w:pPr>
              <w:spacing w:line="259" w:lineRule="auto"/>
              <w:ind w:left="0" w:firstLine="0"/>
              <w:rPr>
                <w:color w:val="auto"/>
              </w:rPr>
            </w:pPr>
            <w:r w:rsidRPr="004921F8">
              <w:rPr>
                <w:color w:val="auto"/>
              </w:rPr>
              <w:t xml:space="preserve">Full evacuation. Log made  </w:t>
            </w:r>
          </w:p>
        </w:tc>
      </w:tr>
      <w:tr w:rsidR="002352CA" w14:paraId="1594C3CD" w14:textId="77777777">
        <w:trPr>
          <w:trHeight w:val="562"/>
        </w:trPr>
        <w:tc>
          <w:tcPr>
            <w:tcW w:w="3474" w:type="dxa"/>
            <w:tcBorders>
              <w:top w:val="single" w:sz="4" w:space="0" w:color="000000"/>
              <w:left w:val="single" w:sz="4" w:space="0" w:color="000000"/>
              <w:bottom w:val="single" w:sz="4" w:space="0" w:color="000000"/>
              <w:right w:val="single" w:sz="4" w:space="0" w:color="000000"/>
            </w:tcBorders>
          </w:tcPr>
          <w:p w14:paraId="31AAD74E" w14:textId="77777777" w:rsidR="002352CA" w:rsidRPr="004921F8" w:rsidRDefault="006058E2">
            <w:pPr>
              <w:spacing w:line="259" w:lineRule="auto"/>
              <w:ind w:left="0" w:firstLine="0"/>
              <w:rPr>
                <w:color w:val="auto"/>
              </w:rPr>
            </w:pPr>
            <w:r w:rsidRPr="004921F8">
              <w:rPr>
                <w:color w:val="auto"/>
              </w:rPr>
              <w:t xml:space="preserve">Fire Risk Assessment </w:t>
            </w:r>
          </w:p>
        </w:tc>
        <w:tc>
          <w:tcPr>
            <w:tcW w:w="3473" w:type="dxa"/>
            <w:tcBorders>
              <w:top w:val="single" w:sz="4" w:space="0" w:color="000000"/>
              <w:left w:val="single" w:sz="4" w:space="0" w:color="000000"/>
              <w:bottom w:val="single" w:sz="4" w:space="0" w:color="000000"/>
              <w:right w:val="single" w:sz="4" w:space="0" w:color="000000"/>
            </w:tcBorders>
          </w:tcPr>
          <w:p w14:paraId="02128D47" w14:textId="77777777" w:rsidR="002352CA" w:rsidRPr="004921F8" w:rsidRDefault="00414064">
            <w:pPr>
              <w:spacing w:line="259" w:lineRule="auto"/>
              <w:ind w:left="0" w:firstLine="0"/>
              <w:rPr>
                <w:color w:val="auto"/>
              </w:rPr>
            </w:pPr>
            <w:r w:rsidRPr="004921F8">
              <w:rPr>
                <w:color w:val="auto"/>
              </w:rPr>
              <w:t>At the behest of EA</w:t>
            </w:r>
            <w:r w:rsidR="006058E2" w:rsidRPr="004921F8">
              <w:rPr>
                <w:color w:val="auto"/>
              </w:rPr>
              <w:t xml:space="preserve"> </w:t>
            </w:r>
          </w:p>
          <w:p w14:paraId="1CC28A47" w14:textId="77777777" w:rsidR="002352CA" w:rsidRPr="004921F8" w:rsidRDefault="006058E2">
            <w:pPr>
              <w:spacing w:line="259" w:lineRule="auto"/>
              <w:ind w:left="0" w:firstLine="0"/>
              <w:rPr>
                <w:color w:val="auto"/>
              </w:rPr>
            </w:pPr>
            <w:r w:rsidRPr="004921F8">
              <w:rPr>
                <w:color w:val="auto"/>
              </w:rPr>
              <w:t xml:space="preserve"> </w:t>
            </w:r>
          </w:p>
        </w:tc>
        <w:tc>
          <w:tcPr>
            <w:tcW w:w="3476" w:type="dxa"/>
            <w:tcBorders>
              <w:top w:val="single" w:sz="4" w:space="0" w:color="000000"/>
              <w:left w:val="single" w:sz="4" w:space="0" w:color="000000"/>
              <w:bottom w:val="single" w:sz="4" w:space="0" w:color="000000"/>
              <w:right w:val="single" w:sz="4" w:space="0" w:color="000000"/>
            </w:tcBorders>
          </w:tcPr>
          <w:p w14:paraId="6E3F8316" w14:textId="77777777" w:rsidR="002352CA" w:rsidRPr="004921F8" w:rsidRDefault="006058E2">
            <w:pPr>
              <w:spacing w:line="259" w:lineRule="auto"/>
              <w:ind w:left="0" w:firstLine="0"/>
              <w:rPr>
                <w:color w:val="auto"/>
              </w:rPr>
            </w:pPr>
            <w:r w:rsidRPr="004921F8">
              <w:rPr>
                <w:color w:val="auto"/>
              </w:rPr>
              <w:t xml:space="preserve"> </w:t>
            </w:r>
          </w:p>
        </w:tc>
      </w:tr>
    </w:tbl>
    <w:p w14:paraId="07285D07" w14:textId="77777777" w:rsidR="002352CA" w:rsidRDefault="006058E2">
      <w:pPr>
        <w:spacing w:line="259" w:lineRule="auto"/>
        <w:ind w:left="0" w:firstLine="0"/>
      </w:pPr>
      <w:r>
        <w:t xml:space="preserve"> </w:t>
      </w:r>
    </w:p>
    <w:p w14:paraId="328588F2" w14:textId="77777777" w:rsidR="002352CA" w:rsidRDefault="006058E2">
      <w:pPr>
        <w:pStyle w:val="Heading1"/>
        <w:ind w:left="-5"/>
      </w:pPr>
      <w:r>
        <w:t xml:space="preserve">Combustible Materials </w:t>
      </w:r>
    </w:p>
    <w:p w14:paraId="47E3769E" w14:textId="77777777" w:rsidR="002352CA" w:rsidRDefault="006058E2">
      <w:pPr>
        <w:ind w:left="-5"/>
      </w:pPr>
      <w:r>
        <w:t>These must not be stored in electrical swit</w:t>
      </w:r>
      <w:r w:rsidR="00414064">
        <w:t>c</w:t>
      </w:r>
      <w:r w:rsidR="00D375DD">
        <w:t xml:space="preserve">h rooms, electrical cupboards, Comms room </w:t>
      </w:r>
      <w:r>
        <w:t>or boiler rooms. Staff should ensure that all electrical equipment is turned off at the end of the</w:t>
      </w:r>
      <w:r w:rsidR="00D375DD">
        <w:t xml:space="preserve"> day and be aware of heat build-</w:t>
      </w:r>
      <w:r>
        <w:t xml:space="preserve">up and the proximity of combustible material. </w:t>
      </w:r>
    </w:p>
    <w:p w14:paraId="7C4A68E8" w14:textId="77777777" w:rsidR="00D375DD" w:rsidRDefault="00D375DD">
      <w:pPr>
        <w:pStyle w:val="Heading1"/>
        <w:ind w:left="-5"/>
      </w:pPr>
    </w:p>
    <w:p w14:paraId="4DA7807F" w14:textId="77777777" w:rsidR="002352CA" w:rsidRDefault="006058E2">
      <w:pPr>
        <w:pStyle w:val="Heading1"/>
        <w:ind w:left="-5"/>
      </w:pPr>
      <w:r>
        <w:t xml:space="preserve">Fire Evacuation </w:t>
      </w:r>
    </w:p>
    <w:p w14:paraId="2DF9577D" w14:textId="77777777" w:rsidR="002352CA" w:rsidRDefault="006058E2">
      <w:pPr>
        <w:ind w:left="-5"/>
      </w:pPr>
      <w:r>
        <w:t>When the Fire Alarm i</w:t>
      </w:r>
      <w:r w:rsidR="00D375DD">
        <w:t>s raised all children and staff</w:t>
      </w:r>
      <w:r w:rsidR="00414064">
        <w:t xml:space="preserve"> </w:t>
      </w:r>
      <w:r>
        <w:t>should immediately evacuate the building and assemble in the designated areas as per the Evacuation Procedure. Staff should use the safest and most convenient escape route</w:t>
      </w:r>
      <w:r w:rsidR="00011B39">
        <w:t>,</w:t>
      </w:r>
      <w:r>
        <w:t xml:space="preserve"> bringing with them a copy of their class register. Children in transit should attach themselves to the nearest class or make their own way out of the buildings. Staff without responsibility for individual children should assist their nearest class and shepherd any children in transit out of the school safely. </w:t>
      </w:r>
    </w:p>
    <w:p w14:paraId="519E1799" w14:textId="77777777" w:rsidR="002352CA" w:rsidRDefault="006058E2">
      <w:pPr>
        <w:ind w:left="-5"/>
      </w:pPr>
      <w:r>
        <w:t xml:space="preserve">Once in the assembly area, teachers should inform the Principal or designated person if they have concern about children or others who may still be in the premises.  </w:t>
      </w:r>
    </w:p>
    <w:p w14:paraId="38FC2379" w14:textId="77777777" w:rsidR="002352CA" w:rsidRDefault="006058E2">
      <w:pPr>
        <w:ind w:left="-5"/>
      </w:pPr>
      <w:r>
        <w:t xml:space="preserve">A Fire drill will </w:t>
      </w:r>
      <w:r w:rsidR="00D375DD">
        <w:t>take place</w:t>
      </w:r>
      <w:r w:rsidR="002F4F91">
        <w:t xml:space="preserve"> every term</w:t>
      </w:r>
      <w:r>
        <w:t xml:space="preserve">. </w:t>
      </w:r>
    </w:p>
    <w:p w14:paraId="3BE99919" w14:textId="77777777" w:rsidR="00D375DD" w:rsidRDefault="00D375DD" w:rsidP="002F4F91">
      <w:pPr>
        <w:spacing w:after="10" w:line="249" w:lineRule="auto"/>
        <w:ind w:left="0" w:firstLine="0"/>
        <w:rPr>
          <w:b/>
        </w:rPr>
      </w:pPr>
    </w:p>
    <w:p w14:paraId="0BA31A25" w14:textId="77777777" w:rsidR="000722F2" w:rsidRDefault="000722F2">
      <w:pPr>
        <w:spacing w:after="10" w:line="249" w:lineRule="auto"/>
        <w:ind w:left="-5"/>
        <w:rPr>
          <w:b/>
        </w:rPr>
      </w:pPr>
    </w:p>
    <w:p w14:paraId="0B2EAA8D" w14:textId="77777777" w:rsidR="002352CA" w:rsidRDefault="006058E2">
      <w:pPr>
        <w:spacing w:after="10" w:line="249" w:lineRule="auto"/>
        <w:ind w:left="-5"/>
      </w:pPr>
      <w:r>
        <w:rPr>
          <w:b/>
        </w:rPr>
        <w:lastRenderedPageBreak/>
        <w:t xml:space="preserve">New members of staff and groups/bodies </w:t>
      </w:r>
      <w:r w:rsidR="00D375DD">
        <w:rPr>
          <w:b/>
        </w:rPr>
        <w:t xml:space="preserve">using </w:t>
      </w:r>
      <w:r>
        <w:rPr>
          <w:b/>
        </w:rPr>
        <w:t xml:space="preserve">school premises out of hours. </w:t>
      </w:r>
    </w:p>
    <w:p w14:paraId="1851A40A" w14:textId="77777777" w:rsidR="002352CA" w:rsidRDefault="006058E2">
      <w:pPr>
        <w:ind w:left="-5"/>
      </w:pPr>
      <w:r>
        <w:t>The Principal will be responsible for ensuring that all new members of staff, visitors and students on placemen</w:t>
      </w:r>
      <w:r w:rsidR="00D375DD">
        <w:t>t</w:t>
      </w:r>
      <w:r>
        <w:t xml:space="preserve"> are aware of procedures to follow in the event of a fire or a fire alarm. </w:t>
      </w:r>
    </w:p>
    <w:p w14:paraId="0F0ECBAF" w14:textId="77777777" w:rsidR="002352CA" w:rsidRDefault="00D375DD" w:rsidP="000722F2">
      <w:pPr>
        <w:ind w:left="-5"/>
      </w:pPr>
      <w:r>
        <w:t>For groups or persons</w:t>
      </w:r>
      <w:r w:rsidR="006058E2">
        <w:t xml:space="preserve"> using school facilities out of hours, it is the responsibility of the Caretaker to highlight fire safety issues. In particular the following </w:t>
      </w:r>
      <w:r>
        <w:t>should be highlighted to the us</w:t>
      </w:r>
      <w:r w:rsidR="006058E2">
        <w:t xml:space="preserve">er: </w:t>
      </w:r>
    </w:p>
    <w:p w14:paraId="45A8A6F4" w14:textId="77777777" w:rsidR="002352CA" w:rsidRPr="002F4F91" w:rsidRDefault="006058E2">
      <w:pPr>
        <w:numPr>
          <w:ilvl w:val="0"/>
          <w:numId w:val="2"/>
        </w:numPr>
        <w:ind w:hanging="360"/>
        <w:rPr>
          <w:color w:val="auto"/>
        </w:rPr>
      </w:pPr>
      <w:r w:rsidRPr="002F4F91">
        <w:rPr>
          <w:color w:val="auto"/>
        </w:rPr>
        <w:t>The need for the person in charge of the group to explain relevant fire safety information at the start of the eve</w:t>
      </w:r>
      <w:r w:rsidR="00011B39">
        <w:rPr>
          <w:color w:val="auto"/>
        </w:rPr>
        <w:t>ning to all those participating</w:t>
      </w:r>
      <w:r w:rsidRPr="002F4F91">
        <w:rPr>
          <w:color w:val="auto"/>
        </w:rPr>
        <w:t xml:space="preserve"> </w:t>
      </w:r>
    </w:p>
    <w:p w14:paraId="7219C930" w14:textId="77777777" w:rsidR="002352CA" w:rsidRPr="002F4F91" w:rsidRDefault="006058E2">
      <w:pPr>
        <w:numPr>
          <w:ilvl w:val="0"/>
          <w:numId w:val="2"/>
        </w:numPr>
        <w:ind w:hanging="360"/>
        <w:rPr>
          <w:color w:val="auto"/>
        </w:rPr>
      </w:pPr>
      <w:r w:rsidRPr="002F4F91">
        <w:rPr>
          <w:color w:val="auto"/>
        </w:rPr>
        <w:t>The location of the fire al</w:t>
      </w:r>
      <w:r w:rsidR="00011B39">
        <w:rPr>
          <w:color w:val="auto"/>
        </w:rPr>
        <w:t>arm points and how they operate</w:t>
      </w:r>
      <w:r w:rsidRPr="002F4F91">
        <w:rPr>
          <w:color w:val="auto"/>
        </w:rPr>
        <w:t xml:space="preserve"> </w:t>
      </w:r>
    </w:p>
    <w:p w14:paraId="62481B84" w14:textId="77777777" w:rsidR="002352CA" w:rsidRPr="002F4F91" w:rsidRDefault="00011B39">
      <w:pPr>
        <w:numPr>
          <w:ilvl w:val="0"/>
          <w:numId w:val="2"/>
        </w:numPr>
        <w:ind w:hanging="360"/>
        <w:rPr>
          <w:color w:val="auto"/>
        </w:rPr>
      </w:pPr>
      <w:r>
        <w:rPr>
          <w:color w:val="auto"/>
        </w:rPr>
        <w:t>Escape routes</w:t>
      </w:r>
      <w:r w:rsidR="006058E2" w:rsidRPr="002F4F91">
        <w:rPr>
          <w:color w:val="auto"/>
        </w:rPr>
        <w:t xml:space="preserve"> </w:t>
      </w:r>
    </w:p>
    <w:p w14:paraId="03547225" w14:textId="77777777" w:rsidR="002352CA" w:rsidRPr="002F4F91" w:rsidRDefault="006058E2">
      <w:pPr>
        <w:numPr>
          <w:ilvl w:val="0"/>
          <w:numId w:val="2"/>
        </w:numPr>
        <w:ind w:hanging="360"/>
        <w:rPr>
          <w:color w:val="auto"/>
        </w:rPr>
      </w:pPr>
      <w:r w:rsidRPr="002F4F91">
        <w:rPr>
          <w:color w:val="auto"/>
        </w:rPr>
        <w:t>The need to evacuate the building i</w:t>
      </w:r>
      <w:r w:rsidR="00011B39">
        <w:rPr>
          <w:color w:val="auto"/>
        </w:rPr>
        <w:t>mmediately on hearing the alarm</w:t>
      </w:r>
      <w:r w:rsidRPr="002F4F91">
        <w:rPr>
          <w:color w:val="auto"/>
        </w:rPr>
        <w:t xml:space="preserve"> </w:t>
      </w:r>
    </w:p>
    <w:p w14:paraId="59ABAB17" w14:textId="77777777" w:rsidR="002352CA" w:rsidRPr="002F4F91" w:rsidRDefault="00011B39" w:rsidP="00D375DD">
      <w:pPr>
        <w:numPr>
          <w:ilvl w:val="0"/>
          <w:numId w:val="2"/>
        </w:numPr>
        <w:ind w:hanging="360"/>
        <w:rPr>
          <w:color w:val="auto"/>
        </w:rPr>
      </w:pPr>
      <w:r>
        <w:rPr>
          <w:color w:val="auto"/>
        </w:rPr>
        <w:t>What the alarm sounds like</w:t>
      </w:r>
      <w:r w:rsidR="006058E2" w:rsidRPr="002F4F91">
        <w:rPr>
          <w:color w:val="auto"/>
        </w:rPr>
        <w:t xml:space="preserve"> </w:t>
      </w:r>
    </w:p>
    <w:p w14:paraId="29CF6D4C" w14:textId="77777777" w:rsidR="002352CA" w:rsidRPr="002F4F91" w:rsidRDefault="006058E2">
      <w:pPr>
        <w:numPr>
          <w:ilvl w:val="0"/>
          <w:numId w:val="2"/>
        </w:numPr>
        <w:ind w:hanging="360"/>
        <w:rPr>
          <w:color w:val="auto"/>
        </w:rPr>
      </w:pPr>
      <w:r w:rsidRPr="002F4F91">
        <w:rPr>
          <w:color w:val="auto"/>
        </w:rPr>
        <w:t xml:space="preserve">It </w:t>
      </w:r>
      <w:r w:rsidR="00D375DD" w:rsidRPr="002F4F91">
        <w:rPr>
          <w:color w:val="auto"/>
        </w:rPr>
        <w:t>is the responsibility of the us</w:t>
      </w:r>
      <w:r w:rsidRPr="002F4F91">
        <w:rPr>
          <w:color w:val="auto"/>
        </w:rPr>
        <w:t>er to ensure that all persons und</w:t>
      </w:r>
      <w:r w:rsidR="00011B39">
        <w:rPr>
          <w:color w:val="auto"/>
        </w:rPr>
        <w:t>er his/her charge are evacuated</w:t>
      </w:r>
      <w:r w:rsidRPr="002F4F91">
        <w:rPr>
          <w:color w:val="auto"/>
        </w:rPr>
        <w:t xml:space="preserve"> </w:t>
      </w:r>
    </w:p>
    <w:p w14:paraId="15A0C238" w14:textId="77777777" w:rsidR="002352CA" w:rsidRPr="002F4F91" w:rsidRDefault="00D375DD">
      <w:pPr>
        <w:numPr>
          <w:ilvl w:val="0"/>
          <w:numId w:val="2"/>
        </w:numPr>
        <w:ind w:hanging="360"/>
        <w:rPr>
          <w:color w:val="auto"/>
        </w:rPr>
      </w:pPr>
      <w:r w:rsidRPr="002F4F91">
        <w:rPr>
          <w:color w:val="auto"/>
        </w:rPr>
        <w:t>The position of fire-</w:t>
      </w:r>
      <w:r w:rsidR="006058E2" w:rsidRPr="002F4F91">
        <w:rPr>
          <w:color w:val="auto"/>
        </w:rPr>
        <w:t>fighting equipment. I</w:t>
      </w:r>
      <w:r w:rsidR="00824AEC" w:rsidRPr="002F4F91">
        <w:rPr>
          <w:color w:val="auto"/>
        </w:rPr>
        <w:t>t should be explained that fire-</w:t>
      </w:r>
      <w:r w:rsidR="006058E2" w:rsidRPr="002F4F91">
        <w:rPr>
          <w:color w:val="auto"/>
        </w:rPr>
        <w:t>fighting equipment should only be used by trained personnel and any fire must only be fought once a</w:t>
      </w:r>
      <w:r w:rsidR="00011B39">
        <w:rPr>
          <w:color w:val="auto"/>
        </w:rPr>
        <w:t>ll persons are safely evacuated</w:t>
      </w:r>
      <w:r w:rsidR="006058E2" w:rsidRPr="002F4F91">
        <w:rPr>
          <w:color w:val="auto"/>
        </w:rPr>
        <w:t xml:space="preserve"> </w:t>
      </w:r>
    </w:p>
    <w:p w14:paraId="5347AE5E" w14:textId="77777777" w:rsidR="002352CA" w:rsidRPr="002F4F91" w:rsidRDefault="006058E2">
      <w:pPr>
        <w:numPr>
          <w:ilvl w:val="0"/>
          <w:numId w:val="2"/>
        </w:numPr>
        <w:ind w:hanging="360"/>
        <w:rPr>
          <w:color w:val="auto"/>
        </w:rPr>
      </w:pPr>
      <w:r w:rsidRPr="002F4F91">
        <w:rPr>
          <w:color w:val="auto"/>
        </w:rPr>
        <w:t>How the FRSNI can be contacted even</w:t>
      </w:r>
      <w:r w:rsidR="00011B39">
        <w:rPr>
          <w:color w:val="auto"/>
        </w:rPr>
        <w:t xml:space="preserve"> though the system is automated</w:t>
      </w:r>
      <w:r w:rsidRPr="002F4F91">
        <w:rPr>
          <w:color w:val="auto"/>
        </w:rPr>
        <w:t xml:space="preserve"> </w:t>
      </w:r>
    </w:p>
    <w:p w14:paraId="7FF925AF" w14:textId="77777777" w:rsidR="002352CA" w:rsidRPr="002F4F91" w:rsidRDefault="006058E2">
      <w:pPr>
        <w:spacing w:line="259" w:lineRule="auto"/>
        <w:ind w:left="0" w:firstLine="0"/>
        <w:rPr>
          <w:color w:val="auto"/>
        </w:rPr>
      </w:pPr>
      <w:r w:rsidRPr="002F4F91">
        <w:rPr>
          <w:color w:val="auto"/>
        </w:rPr>
        <w:t xml:space="preserve"> </w:t>
      </w:r>
    </w:p>
    <w:p w14:paraId="1427AD1A" w14:textId="77777777" w:rsidR="002352CA" w:rsidRDefault="00CD13A5">
      <w:pPr>
        <w:pStyle w:val="Heading1"/>
        <w:ind w:left="-5"/>
      </w:pPr>
      <w:r>
        <w:t>Events outside school hours</w:t>
      </w:r>
    </w:p>
    <w:p w14:paraId="5128821B" w14:textId="77777777" w:rsidR="002352CA" w:rsidRDefault="006058E2">
      <w:pPr>
        <w:ind w:left="-5"/>
      </w:pPr>
      <w:r>
        <w:t xml:space="preserve">Where events are organised outside normal school hours it is the responsibility of the teacher in charge to ensure that the Principal has been consulted about fire safety arrangements. There should be consultation about the performance/activity and any evacuation or fire risk concerns. Agreement should be made about communication to the audience about fire safety issues. </w:t>
      </w:r>
    </w:p>
    <w:p w14:paraId="1A142079" w14:textId="77777777" w:rsidR="002352CA" w:rsidRDefault="006058E2">
      <w:pPr>
        <w:spacing w:line="259" w:lineRule="auto"/>
        <w:ind w:left="0" w:firstLine="0"/>
      </w:pPr>
      <w:r>
        <w:t xml:space="preserve"> </w:t>
      </w:r>
    </w:p>
    <w:p w14:paraId="112E938F" w14:textId="77777777" w:rsidR="002352CA" w:rsidRDefault="006058E2">
      <w:pPr>
        <w:pStyle w:val="Heading1"/>
        <w:ind w:left="-5"/>
      </w:pPr>
      <w:r>
        <w:t xml:space="preserve">Non PAT tested equipment </w:t>
      </w:r>
    </w:p>
    <w:p w14:paraId="42DF8102" w14:textId="77777777" w:rsidR="002352CA" w:rsidRDefault="006058E2">
      <w:pPr>
        <w:ind w:left="-5"/>
      </w:pPr>
      <w:r>
        <w:t xml:space="preserve">Equipment which has not got a valid PAT test sticker must not be used in school. Any concern about whether a piece of equipment should be used must be brought to the attention of the Principal. </w:t>
      </w:r>
    </w:p>
    <w:p w14:paraId="1364FC13" w14:textId="77777777" w:rsidR="002352CA" w:rsidRDefault="006058E2">
      <w:pPr>
        <w:spacing w:line="259" w:lineRule="auto"/>
        <w:ind w:left="0" w:firstLine="0"/>
      </w:pPr>
      <w:r>
        <w:t xml:space="preserve"> </w:t>
      </w:r>
    </w:p>
    <w:p w14:paraId="24273048" w14:textId="77777777" w:rsidR="002352CA" w:rsidRDefault="006058E2">
      <w:pPr>
        <w:pStyle w:val="Heading1"/>
        <w:ind w:left="-5"/>
      </w:pPr>
      <w:r>
        <w:t xml:space="preserve">Smoking </w:t>
      </w:r>
    </w:p>
    <w:p w14:paraId="0E7409A9" w14:textId="77777777" w:rsidR="002352CA" w:rsidRDefault="00CD13A5">
      <w:pPr>
        <w:ind w:left="-5"/>
      </w:pPr>
      <w:r>
        <w:t>St Patrick’s</w:t>
      </w:r>
      <w:r w:rsidR="006058E2">
        <w:t xml:space="preserve"> Primary School is a </w:t>
      </w:r>
      <w:r w:rsidR="00011B39">
        <w:t>no smoking environment and</w:t>
      </w:r>
      <w:r w:rsidR="006058E2">
        <w:t xml:space="preserve"> smoking should not occur within the grounds. </w:t>
      </w:r>
    </w:p>
    <w:p w14:paraId="14A34129" w14:textId="77777777" w:rsidR="002352CA" w:rsidRDefault="006058E2">
      <w:pPr>
        <w:spacing w:line="259" w:lineRule="auto"/>
        <w:ind w:left="0" w:firstLine="0"/>
      </w:pPr>
      <w:r>
        <w:t xml:space="preserve"> </w:t>
      </w:r>
    </w:p>
    <w:p w14:paraId="56076E2D" w14:textId="77777777" w:rsidR="002352CA" w:rsidRDefault="006058E2">
      <w:pPr>
        <w:pStyle w:val="Heading1"/>
        <w:ind w:left="-5"/>
      </w:pPr>
      <w:r>
        <w:t xml:space="preserve">Naked Flames </w:t>
      </w:r>
    </w:p>
    <w:p w14:paraId="761A9B99" w14:textId="77777777" w:rsidR="00996258" w:rsidRPr="000722F2" w:rsidRDefault="006058E2" w:rsidP="000722F2">
      <w:pPr>
        <w:ind w:left="-5"/>
      </w:pPr>
      <w:r>
        <w:t>Naked flames</w:t>
      </w:r>
      <w:r w:rsidR="00011B39">
        <w:t>,</w:t>
      </w:r>
      <w:r>
        <w:t xml:space="preserve"> including candles</w:t>
      </w:r>
      <w:r w:rsidR="00011B39">
        <w:t>,</w:t>
      </w:r>
      <w:r>
        <w:t xml:space="preserve"> can only be lit with the agreement of the Principal. </w:t>
      </w:r>
    </w:p>
    <w:p w14:paraId="75D021F5" w14:textId="77777777" w:rsidR="000722F2" w:rsidRDefault="000722F2" w:rsidP="000952AD">
      <w:pPr>
        <w:pStyle w:val="Title"/>
        <w:jc w:val="left"/>
        <w:rPr>
          <w:rFonts w:ascii="Calibri" w:hAnsi="Calibri" w:cs="Arial"/>
          <w:sz w:val="28"/>
          <w:szCs w:val="28"/>
        </w:rPr>
      </w:pPr>
    </w:p>
    <w:p w14:paraId="4CB3AB11" w14:textId="77777777" w:rsidR="000952AD" w:rsidRPr="000722F2" w:rsidRDefault="000952AD" w:rsidP="000952AD">
      <w:pPr>
        <w:pStyle w:val="Title"/>
        <w:jc w:val="left"/>
        <w:rPr>
          <w:rFonts w:ascii="Calibri" w:hAnsi="Calibri" w:cs="Arial"/>
          <w:sz w:val="28"/>
          <w:szCs w:val="28"/>
        </w:rPr>
      </w:pPr>
      <w:r w:rsidRPr="000722F2">
        <w:rPr>
          <w:rFonts w:ascii="Calibri" w:hAnsi="Calibri" w:cs="Arial"/>
          <w:sz w:val="28"/>
          <w:szCs w:val="28"/>
        </w:rPr>
        <w:t>Fire Procedure</w:t>
      </w:r>
    </w:p>
    <w:p w14:paraId="23B676C8" w14:textId="77777777" w:rsidR="000952AD" w:rsidRPr="000722F2" w:rsidRDefault="000952AD" w:rsidP="000722F2">
      <w:pPr>
        <w:rPr>
          <w:b/>
          <w:bCs/>
          <w:szCs w:val="24"/>
        </w:rPr>
      </w:pPr>
      <w:r w:rsidRPr="000952AD">
        <w:rPr>
          <w:b/>
          <w:bCs/>
          <w:szCs w:val="24"/>
        </w:rPr>
        <w:t>In the event of a fire, staff must take responsibility for the safety of the children and themselves. To this end, the pro</w:t>
      </w:r>
      <w:r w:rsidR="00011B39">
        <w:rPr>
          <w:b/>
          <w:bCs/>
          <w:szCs w:val="24"/>
        </w:rPr>
        <w:t>cedure below should be followed.</w:t>
      </w:r>
    </w:p>
    <w:p w14:paraId="29F794B3" w14:textId="77777777" w:rsidR="000952AD" w:rsidRPr="000952AD" w:rsidRDefault="000952AD" w:rsidP="000952AD">
      <w:pPr>
        <w:numPr>
          <w:ilvl w:val="0"/>
          <w:numId w:val="3"/>
        </w:numPr>
        <w:spacing w:line="240" w:lineRule="auto"/>
        <w:rPr>
          <w:szCs w:val="24"/>
        </w:rPr>
      </w:pPr>
      <w:r w:rsidRPr="000952AD">
        <w:rPr>
          <w:szCs w:val="24"/>
        </w:rPr>
        <w:t>The signal for the fire will be the continuous ringing of the fire bell.</w:t>
      </w:r>
    </w:p>
    <w:p w14:paraId="1A1059CB" w14:textId="77777777" w:rsidR="000952AD" w:rsidRDefault="000952AD" w:rsidP="000952AD">
      <w:pPr>
        <w:numPr>
          <w:ilvl w:val="0"/>
          <w:numId w:val="3"/>
        </w:numPr>
        <w:spacing w:line="240" w:lineRule="auto"/>
        <w:rPr>
          <w:szCs w:val="24"/>
        </w:rPr>
      </w:pPr>
      <w:r w:rsidRPr="000952AD">
        <w:rPr>
          <w:szCs w:val="24"/>
        </w:rPr>
        <w:t>On hearing the signal for fire, staff will commence evacuation of the building in an orderly fashion, u</w:t>
      </w:r>
      <w:r w:rsidR="006058E2">
        <w:rPr>
          <w:szCs w:val="24"/>
        </w:rPr>
        <w:t>sing the nearest available exit as outlined in the plan below.</w:t>
      </w:r>
    </w:p>
    <w:p w14:paraId="00516E28" w14:textId="77777777" w:rsidR="000952AD" w:rsidRPr="000952AD" w:rsidRDefault="000952AD" w:rsidP="000952AD">
      <w:pPr>
        <w:numPr>
          <w:ilvl w:val="0"/>
          <w:numId w:val="3"/>
        </w:numPr>
        <w:spacing w:line="240" w:lineRule="auto"/>
        <w:rPr>
          <w:szCs w:val="24"/>
        </w:rPr>
      </w:pPr>
      <w:r>
        <w:rPr>
          <w:szCs w:val="24"/>
        </w:rPr>
        <w:t xml:space="preserve">Miss Lawless, Mr Downey or Mrs Brown </w:t>
      </w:r>
      <w:r w:rsidR="002F4F91" w:rsidRPr="002F4F91">
        <w:rPr>
          <w:color w:val="auto"/>
          <w:szCs w:val="24"/>
        </w:rPr>
        <w:t>will phone 999.</w:t>
      </w:r>
      <w:r w:rsidRPr="002F4F91">
        <w:rPr>
          <w:color w:val="auto"/>
          <w:szCs w:val="24"/>
        </w:rPr>
        <w:t xml:space="preserve"> </w:t>
      </w:r>
    </w:p>
    <w:p w14:paraId="4EFBAADB" w14:textId="77777777" w:rsidR="000952AD" w:rsidRPr="000952AD" w:rsidRDefault="000952AD" w:rsidP="000952AD">
      <w:pPr>
        <w:numPr>
          <w:ilvl w:val="0"/>
          <w:numId w:val="3"/>
        </w:numPr>
        <w:spacing w:line="240" w:lineRule="auto"/>
        <w:rPr>
          <w:szCs w:val="24"/>
        </w:rPr>
      </w:pPr>
      <w:r>
        <w:rPr>
          <w:szCs w:val="24"/>
        </w:rPr>
        <w:t>Mrs Brown</w:t>
      </w:r>
      <w:r w:rsidRPr="000952AD">
        <w:rPr>
          <w:szCs w:val="24"/>
        </w:rPr>
        <w:t xml:space="preserve"> will be responsible for taking the registers to the assembly point.</w:t>
      </w:r>
    </w:p>
    <w:p w14:paraId="27D6617D" w14:textId="77777777" w:rsidR="002F4F91" w:rsidRDefault="000722F2" w:rsidP="002F4F91">
      <w:pPr>
        <w:numPr>
          <w:ilvl w:val="0"/>
          <w:numId w:val="3"/>
        </w:numPr>
        <w:spacing w:line="240" w:lineRule="auto"/>
        <w:rPr>
          <w:szCs w:val="24"/>
        </w:rPr>
      </w:pPr>
      <w:r>
        <w:rPr>
          <w:szCs w:val="24"/>
        </w:rPr>
        <w:t>Mr Downey and Miss</w:t>
      </w:r>
      <w:r w:rsidR="000952AD">
        <w:rPr>
          <w:szCs w:val="24"/>
        </w:rPr>
        <w:t xml:space="preserve"> Lawless</w:t>
      </w:r>
      <w:r w:rsidR="000952AD" w:rsidRPr="000952AD">
        <w:rPr>
          <w:szCs w:val="24"/>
        </w:rPr>
        <w:t xml:space="preserve"> will</w:t>
      </w:r>
      <w:r w:rsidR="000952AD">
        <w:rPr>
          <w:szCs w:val="24"/>
        </w:rPr>
        <w:t xml:space="preserve"> ensure that the</w:t>
      </w:r>
      <w:r w:rsidR="000952AD" w:rsidRPr="000952AD">
        <w:rPr>
          <w:szCs w:val="24"/>
        </w:rPr>
        <w:t xml:space="preserve"> buildings are empty.</w:t>
      </w:r>
    </w:p>
    <w:p w14:paraId="6666B6AC" w14:textId="77777777" w:rsidR="000952AD" w:rsidRPr="002F4F91" w:rsidRDefault="00011B39" w:rsidP="002F4F91">
      <w:pPr>
        <w:numPr>
          <w:ilvl w:val="0"/>
          <w:numId w:val="3"/>
        </w:numPr>
        <w:spacing w:line="240" w:lineRule="auto"/>
        <w:rPr>
          <w:szCs w:val="24"/>
        </w:rPr>
      </w:pPr>
      <w:r>
        <w:rPr>
          <w:szCs w:val="24"/>
        </w:rPr>
        <w:t>Mrs</w:t>
      </w:r>
      <w:r w:rsidR="000952AD" w:rsidRPr="002F4F91">
        <w:rPr>
          <w:szCs w:val="24"/>
        </w:rPr>
        <w:t xml:space="preserve"> Brown will take responsibility for taking a means of communicating (mobile phone). </w:t>
      </w:r>
    </w:p>
    <w:p w14:paraId="0D7AE284" w14:textId="77777777" w:rsidR="000952AD" w:rsidRPr="000952AD" w:rsidRDefault="000952AD" w:rsidP="000952AD">
      <w:pPr>
        <w:numPr>
          <w:ilvl w:val="0"/>
          <w:numId w:val="3"/>
        </w:numPr>
        <w:spacing w:line="240" w:lineRule="auto"/>
        <w:rPr>
          <w:szCs w:val="24"/>
        </w:rPr>
      </w:pPr>
      <w:r>
        <w:rPr>
          <w:szCs w:val="24"/>
        </w:rPr>
        <w:t>A</w:t>
      </w:r>
      <w:r w:rsidRPr="000952AD">
        <w:rPr>
          <w:szCs w:val="24"/>
        </w:rPr>
        <w:t>ll staff will meet at the asse</w:t>
      </w:r>
      <w:r>
        <w:rPr>
          <w:szCs w:val="24"/>
        </w:rPr>
        <w:t>mbly</w:t>
      </w:r>
      <w:r w:rsidR="002F4F91">
        <w:rPr>
          <w:szCs w:val="24"/>
        </w:rPr>
        <w:t xml:space="preserve"> point in the middle playground</w:t>
      </w:r>
      <w:r>
        <w:rPr>
          <w:szCs w:val="24"/>
        </w:rPr>
        <w:t xml:space="preserve">. </w:t>
      </w:r>
    </w:p>
    <w:p w14:paraId="3E50A95C" w14:textId="77777777" w:rsidR="000952AD" w:rsidRPr="000952AD" w:rsidRDefault="000952AD" w:rsidP="000952AD">
      <w:pPr>
        <w:numPr>
          <w:ilvl w:val="0"/>
          <w:numId w:val="3"/>
        </w:numPr>
        <w:spacing w:line="240" w:lineRule="auto"/>
        <w:rPr>
          <w:szCs w:val="24"/>
        </w:rPr>
      </w:pPr>
      <w:r>
        <w:rPr>
          <w:szCs w:val="24"/>
        </w:rPr>
        <w:t>Teachers will</w:t>
      </w:r>
      <w:r w:rsidRPr="000952AD">
        <w:rPr>
          <w:szCs w:val="24"/>
        </w:rPr>
        <w:t xml:space="preserve"> do a head count and then call the register.  Absentees will</w:t>
      </w:r>
      <w:r w:rsidR="000722F2">
        <w:rPr>
          <w:szCs w:val="24"/>
        </w:rPr>
        <w:t xml:space="preserve"> immediately be reported to Miss Lawless or Mr</w:t>
      </w:r>
      <w:r>
        <w:rPr>
          <w:szCs w:val="24"/>
        </w:rPr>
        <w:t xml:space="preserve"> Downey</w:t>
      </w:r>
      <w:r w:rsidRPr="000952AD">
        <w:rPr>
          <w:color w:val="FF0000"/>
          <w:szCs w:val="24"/>
        </w:rPr>
        <w:t xml:space="preserve"> </w:t>
      </w:r>
      <w:r w:rsidR="002F4F91">
        <w:rPr>
          <w:szCs w:val="24"/>
        </w:rPr>
        <w:t>who will organis</w:t>
      </w:r>
      <w:r w:rsidRPr="000952AD">
        <w:rPr>
          <w:szCs w:val="24"/>
        </w:rPr>
        <w:t>e a search, if safe to do so.</w:t>
      </w:r>
    </w:p>
    <w:p w14:paraId="377E0C3C" w14:textId="77777777" w:rsidR="000952AD" w:rsidRPr="000952AD" w:rsidRDefault="000952AD" w:rsidP="000952AD">
      <w:pPr>
        <w:numPr>
          <w:ilvl w:val="0"/>
          <w:numId w:val="3"/>
        </w:numPr>
        <w:spacing w:line="240" w:lineRule="auto"/>
        <w:rPr>
          <w:szCs w:val="24"/>
        </w:rPr>
      </w:pPr>
      <w:r w:rsidRPr="000952AD">
        <w:rPr>
          <w:szCs w:val="24"/>
        </w:rPr>
        <w:t xml:space="preserve">Permission to re-enter the building will only </w:t>
      </w:r>
      <w:r w:rsidR="002F4F91">
        <w:rPr>
          <w:szCs w:val="24"/>
        </w:rPr>
        <w:t>be given by</w:t>
      </w:r>
      <w:r>
        <w:rPr>
          <w:szCs w:val="24"/>
        </w:rPr>
        <w:t xml:space="preserve"> Miss Lawless or Mr Downey</w:t>
      </w:r>
      <w:r w:rsidRPr="000952AD">
        <w:rPr>
          <w:szCs w:val="24"/>
        </w:rPr>
        <w:t>.</w:t>
      </w:r>
    </w:p>
    <w:p w14:paraId="79A81D27" w14:textId="77777777" w:rsidR="000952AD" w:rsidRPr="000952AD" w:rsidRDefault="000952AD" w:rsidP="000952AD">
      <w:pPr>
        <w:ind w:left="720"/>
        <w:rPr>
          <w:szCs w:val="24"/>
        </w:rPr>
      </w:pPr>
    </w:p>
    <w:p w14:paraId="41736CAF" w14:textId="77777777" w:rsidR="00CC7B80" w:rsidRDefault="00CC7B80" w:rsidP="00CC7B80">
      <w:pPr>
        <w:jc w:val="center"/>
      </w:pPr>
      <w:r>
        <w:rPr>
          <w:rFonts w:ascii="Broadway" w:hAnsi="Broadway"/>
          <w:b/>
          <w:noProof/>
        </w:rPr>
        <w:drawing>
          <wp:anchor distT="0" distB="0" distL="114300" distR="114300" simplePos="0" relativeHeight="251661312" behindDoc="0" locked="0" layoutInCell="1" allowOverlap="1" wp14:anchorId="57B003C1" wp14:editId="168CD550">
            <wp:simplePos x="0" y="0"/>
            <wp:positionH relativeFrom="column">
              <wp:posOffset>-291449</wp:posOffset>
            </wp:positionH>
            <wp:positionV relativeFrom="paragraph">
              <wp:posOffset>19413</wp:posOffset>
            </wp:positionV>
            <wp:extent cx="1367997" cy="1148404"/>
            <wp:effectExtent l="19050" t="19050" r="22653" b="13646"/>
            <wp:wrapTight wrapText="bothSides">
              <wp:wrapPolygon edited="0">
                <wp:start x="15505" y="-262"/>
                <wp:lineTo x="-136" y="-588"/>
                <wp:lineTo x="-456" y="21272"/>
                <wp:lineTo x="14884" y="21591"/>
                <wp:lineTo x="20599" y="21710"/>
                <wp:lineTo x="21512" y="21012"/>
                <wp:lineTo x="21822" y="-131"/>
                <wp:lineTo x="15505" y="-262"/>
              </wp:wrapPolygon>
            </wp:wrapTight>
            <wp:docPr id="1" name="Picture 3" descr="IMG_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rot="21539993">
                      <a:off x="0" y="0"/>
                      <a:ext cx="1367997" cy="1148404"/>
                    </a:xfrm>
                    <a:prstGeom prst="rect">
                      <a:avLst/>
                    </a:prstGeom>
                    <a:noFill/>
                    <a:ln>
                      <a:noFill/>
                      <a:prstDash/>
                    </a:ln>
                  </pic:spPr>
                </pic:pic>
              </a:graphicData>
            </a:graphic>
          </wp:anchor>
        </w:drawing>
      </w:r>
      <w:r>
        <w:rPr>
          <w:b/>
          <w:sz w:val="32"/>
          <w:szCs w:val="32"/>
        </w:rPr>
        <w:t>St Patrick’s Primary School, Hilltown</w:t>
      </w:r>
    </w:p>
    <w:p w14:paraId="041D57CF" w14:textId="77777777" w:rsidR="00CC7B80" w:rsidRDefault="00CC7B80" w:rsidP="00CC7B80">
      <w:pPr>
        <w:jc w:val="center"/>
        <w:rPr>
          <w:b/>
          <w:sz w:val="44"/>
          <w:szCs w:val="44"/>
        </w:rPr>
      </w:pPr>
      <w:r>
        <w:rPr>
          <w:b/>
          <w:sz w:val="44"/>
          <w:szCs w:val="44"/>
        </w:rPr>
        <w:t>Fire Drill Procedure</w:t>
      </w:r>
    </w:p>
    <w:p w14:paraId="74BE58B1" w14:textId="77777777" w:rsidR="00CC7B80" w:rsidRDefault="00CC7B80" w:rsidP="00CC7B80">
      <w:pPr>
        <w:spacing w:line="240" w:lineRule="auto"/>
      </w:pPr>
      <w:r>
        <w:rPr>
          <w:sz w:val="28"/>
          <w:szCs w:val="28"/>
        </w:rPr>
        <w:t xml:space="preserve">   1. WARNING: CONTINUOUS SOUND OF THE FIRE ALARM </w:t>
      </w:r>
    </w:p>
    <w:p w14:paraId="455D7CDB" w14:textId="77777777" w:rsidR="00CC7B80" w:rsidRDefault="00CC7B80" w:rsidP="00CC7B80">
      <w:pPr>
        <w:rPr>
          <w:sz w:val="28"/>
          <w:szCs w:val="28"/>
        </w:rPr>
      </w:pPr>
      <w:r>
        <w:rPr>
          <w:sz w:val="28"/>
          <w:szCs w:val="28"/>
        </w:rPr>
        <w:t xml:space="preserve">   2. EVACUATION OF PREMISES IN A QUIET AND ORDERLY     </w:t>
      </w:r>
    </w:p>
    <w:p w14:paraId="2E8BAF75" w14:textId="77777777" w:rsidR="00CC7B80" w:rsidRDefault="00CC7B80" w:rsidP="00CC7B80">
      <w:r>
        <w:rPr>
          <w:sz w:val="28"/>
          <w:szCs w:val="28"/>
        </w:rPr>
        <w:t xml:space="preserve">                      MANNER USING THE FOLLOWING PROCEDURE:</w:t>
      </w:r>
    </w:p>
    <w:tbl>
      <w:tblPr>
        <w:tblW w:w="9214" w:type="dxa"/>
        <w:tblInd w:w="562" w:type="dxa"/>
        <w:tblCellMar>
          <w:left w:w="10" w:type="dxa"/>
          <w:right w:w="10" w:type="dxa"/>
        </w:tblCellMar>
        <w:tblLook w:val="04A0" w:firstRow="1" w:lastRow="0" w:firstColumn="1" w:lastColumn="0" w:noHBand="0" w:noVBand="1"/>
      </w:tblPr>
      <w:tblGrid>
        <w:gridCol w:w="3261"/>
        <w:gridCol w:w="5953"/>
      </w:tblGrid>
      <w:tr w:rsidR="00CC7B80" w14:paraId="79A84B19" w14:textId="77777777" w:rsidTr="00CC7B80">
        <w:trPr>
          <w:trHeight w:val="46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E36F" w14:textId="77777777" w:rsidR="00CC7B80" w:rsidRDefault="00CC7B80" w:rsidP="003866A7">
            <w:pPr>
              <w:spacing w:line="240" w:lineRule="auto"/>
              <w:jc w:val="center"/>
              <w:rPr>
                <w:b/>
                <w:sz w:val="28"/>
                <w:szCs w:val="28"/>
              </w:rPr>
            </w:pPr>
            <w:r>
              <w:rPr>
                <w:b/>
                <w:sz w:val="28"/>
                <w:szCs w:val="28"/>
              </w:rPr>
              <w:t>Rooms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018D" w14:textId="77777777" w:rsidR="00CC7B80" w:rsidRDefault="00CC7B80" w:rsidP="003866A7">
            <w:pPr>
              <w:spacing w:line="240" w:lineRule="auto"/>
              <w:jc w:val="center"/>
              <w:rPr>
                <w:b/>
                <w:sz w:val="28"/>
                <w:szCs w:val="28"/>
              </w:rPr>
            </w:pPr>
            <w:r>
              <w:rPr>
                <w:b/>
                <w:sz w:val="28"/>
                <w:szCs w:val="28"/>
              </w:rPr>
              <w:t>Fire Escape Door</w:t>
            </w:r>
          </w:p>
        </w:tc>
      </w:tr>
      <w:tr w:rsidR="00CC7B80" w14:paraId="55E420B4" w14:textId="77777777" w:rsidTr="00CC7B80">
        <w:trPr>
          <w:trHeight w:val="429"/>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5E5DC" w14:textId="77777777" w:rsidR="00CC7B80" w:rsidRDefault="00CC7B80" w:rsidP="003866A7">
            <w:pPr>
              <w:spacing w:line="240" w:lineRule="auto"/>
              <w:jc w:val="center"/>
              <w:rPr>
                <w:sz w:val="28"/>
                <w:szCs w:val="28"/>
              </w:rPr>
            </w:pPr>
            <w:r>
              <w:rPr>
                <w:sz w:val="28"/>
                <w:szCs w:val="28"/>
              </w:rPr>
              <w:t>Rooms 1 &amp; 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FF26E" w14:textId="77777777" w:rsidR="00CC7B80" w:rsidRDefault="00CC7B80" w:rsidP="003866A7">
            <w:pPr>
              <w:spacing w:line="240" w:lineRule="auto"/>
              <w:jc w:val="center"/>
              <w:rPr>
                <w:sz w:val="28"/>
                <w:szCs w:val="28"/>
              </w:rPr>
            </w:pPr>
            <w:r>
              <w:rPr>
                <w:sz w:val="28"/>
                <w:szCs w:val="28"/>
              </w:rPr>
              <w:t>Door at end of P1 corridor</w:t>
            </w:r>
          </w:p>
        </w:tc>
      </w:tr>
      <w:tr w:rsidR="00CC7B80" w14:paraId="2EBB9E75" w14:textId="77777777" w:rsidTr="00CC7B80">
        <w:trPr>
          <w:trHeight w:val="40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82D1" w14:textId="77777777" w:rsidR="00CC7B80" w:rsidRDefault="00CC7B80" w:rsidP="003866A7">
            <w:pPr>
              <w:spacing w:line="240" w:lineRule="auto"/>
              <w:jc w:val="center"/>
              <w:rPr>
                <w:sz w:val="28"/>
                <w:szCs w:val="28"/>
              </w:rPr>
            </w:pPr>
            <w:r>
              <w:rPr>
                <w:sz w:val="28"/>
                <w:szCs w:val="28"/>
              </w:rPr>
              <w:t>Rooms 3 &amp; 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25535" w14:textId="77777777" w:rsidR="00CC7B80" w:rsidRDefault="00CC7B80" w:rsidP="003866A7">
            <w:pPr>
              <w:spacing w:line="240" w:lineRule="auto"/>
              <w:jc w:val="center"/>
              <w:rPr>
                <w:sz w:val="28"/>
                <w:szCs w:val="28"/>
              </w:rPr>
            </w:pPr>
            <w:r>
              <w:rPr>
                <w:sz w:val="28"/>
                <w:szCs w:val="28"/>
              </w:rPr>
              <w:t>Main door</w:t>
            </w:r>
          </w:p>
        </w:tc>
      </w:tr>
      <w:tr w:rsidR="00CC7B80" w14:paraId="7DD1533D" w14:textId="77777777" w:rsidTr="00CC7B80">
        <w:trPr>
          <w:trHeight w:val="497"/>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ABDED" w14:textId="77777777" w:rsidR="00CC7B80" w:rsidRDefault="00CC7B80" w:rsidP="003866A7">
            <w:pPr>
              <w:spacing w:line="240" w:lineRule="auto"/>
              <w:jc w:val="center"/>
              <w:rPr>
                <w:sz w:val="28"/>
                <w:szCs w:val="28"/>
              </w:rPr>
            </w:pPr>
            <w:r>
              <w:rPr>
                <w:sz w:val="28"/>
                <w:szCs w:val="28"/>
              </w:rPr>
              <w:t>Room 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1B9F" w14:textId="77777777" w:rsidR="00CC7B80" w:rsidRDefault="00CC7B80" w:rsidP="003866A7">
            <w:pPr>
              <w:spacing w:line="240" w:lineRule="auto"/>
              <w:jc w:val="center"/>
              <w:rPr>
                <w:sz w:val="28"/>
                <w:szCs w:val="28"/>
              </w:rPr>
            </w:pPr>
            <w:r>
              <w:rPr>
                <w:sz w:val="28"/>
                <w:szCs w:val="28"/>
              </w:rPr>
              <w:t>Via Dinner hall fire escape doors</w:t>
            </w:r>
          </w:p>
        </w:tc>
      </w:tr>
      <w:tr w:rsidR="00CC7B80" w14:paraId="4303CA6C" w14:textId="77777777" w:rsidTr="00CC7B80">
        <w:trPr>
          <w:trHeight w:val="418"/>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33901" w14:textId="77777777" w:rsidR="00CC7B80" w:rsidRDefault="00CC7B80" w:rsidP="003866A7">
            <w:pPr>
              <w:spacing w:line="240" w:lineRule="auto"/>
              <w:jc w:val="center"/>
              <w:rPr>
                <w:sz w:val="28"/>
                <w:szCs w:val="28"/>
              </w:rPr>
            </w:pPr>
            <w:r>
              <w:rPr>
                <w:sz w:val="28"/>
                <w:szCs w:val="28"/>
              </w:rPr>
              <w:t>Rooms 6 &amp; 7</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EC04A" w14:textId="77777777" w:rsidR="00CC7B80" w:rsidRDefault="00CC7B80" w:rsidP="003866A7">
            <w:pPr>
              <w:spacing w:line="240" w:lineRule="auto"/>
              <w:jc w:val="center"/>
              <w:rPr>
                <w:sz w:val="28"/>
                <w:szCs w:val="28"/>
              </w:rPr>
            </w:pPr>
            <w:r>
              <w:rPr>
                <w:sz w:val="28"/>
                <w:szCs w:val="28"/>
              </w:rPr>
              <w:t>Doors left of dinner hall</w:t>
            </w:r>
          </w:p>
        </w:tc>
      </w:tr>
      <w:tr w:rsidR="00CC7B80" w14:paraId="2397808C" w14:textId="77777777" w:rsidTr="00CC7B80">
        <w:trPr>
          <w:trHeight w:val="61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96EAD" w14:textId="77777777" w:rsidR="00CC7B80" w:rsidRDefault="00CC7B80" w:rsidP="003866A7">
            <w:pPr>
              <w:spacing w:line="240" w:lineRule="auto"/>
              <w:jc w:val="center"/>
              <w:rPr>
                <w:sz w:val="28"/>
                <w:szCs w:val="28"/>
              </w:rPr>
            </w:pPr>
            <w:r>
              <w:rPr>
                <w:sz w:val="28"/>
                <w:szCs w:val="28"/>
              </w:rPr>
              <w:t>Room 8</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7835D" w14:textId="77777777" w:rsidR="00CC7B80" w:rsidRDefault="00CC7B80" w:rsidP="003866A7">
            <w:pPr>
              <w:spacing w:line="240" w:lineRule="auto"/>
              <w:jc w:val="center"/>
              <w:rPr>
                <w:sz w:val="28"/>
                <w:szCs w:val="28"/>
              </w:rPr>
            </w:pPr>
            <w:r>
              <w:rPr>
                <w:sz w:val="28"/>
                <w:szCs w:val="28"/>
              </w:rPr>
              <w:t>Top door beside rooms 9 &amp; 10</w:t>
            </w:r>
          </w:p>
        </w:tc>
      </w:tr>
      <w:tr w:rsidR="00CC7B80" w14:paraId="6C7C951A" w14:textId="77777777" w:rsidTr="00CC7B80">
        <w:trPr>
          <w:trHeight w:val="46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B34B5" w14:textId="77777777" w:rsidR="00CC7B80" w:rsidRDefault="00CC7B80" w:rsidP="003866A7">
            <w:pPr>
              <w:spacing w:line="240" w:lineRule="auto"/>
              <w:jc w:val="center"/>
              <w:rPr>
                <w:sz w:val="28"/>
                <w:szCs w:val="28"/>
              </w:rPr>
            </w:pPr>
            <w:r>
              <w:rPr>
                <w:sz w:val="28"/>
                <w:szCs w:val="28"/>
              </w:rPr>
              <w:t>Rooms 9 &amp; 10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BFEC" w14:textId="77777777" w:rsidR="00CC7B80" w:rsidRDefault="00CC7B80" w:rsidP="003866A7">
            <w:pPr>
              <w:spacing w:line="240" w:lineRule="auto"/>
              <w:jc w:val="center"/>
              <w:rPr>
                <w:sz w:val="28"/>
                <w:szCs w:val="28"/>
              </w:rPr>
            </w:pPr>
            <w:r>
              <w:rPr>
                <w:sz w:val="28"/>
                <w:szCs w:val="28"/>
              </w:rPr>
              <w:t>Top door beside rooms 9 &amp; 10</w:t>
            </w:r>
          </w:p>
        </w:tc>
      </w:tr>
      <w:tr w:rsidR="00CC7B80" w14:paraId="27C8198B" w14:textId="77777777" w:rsidTr="00CC7B80">
        <w:trPr>
          <w:trHeight w:val="5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0F485" w14:textId="77777777" w:rsidR="00CC7B80" w:rsidRDefault="00CC7B80" w:rsidP="003866A7">
            <w:pPr>
              <w:spacing w:line="240" w:lineRule="auto"/>
              <w:jc w:val="center"/>
              <w:rPr>
                <w:sz w:val="28"/>
                <w:szCs w:val="28"/>
              </w:rPr>
            </w:pPr>
            <w:r>
              <w:rPr>
                <w:sz w:val="28"/>
                <w:szCs w:val="28"/>
              </w:rPr>
              <w:t>Rooms 11 &amp; 12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13F59" w14:textId="77777777" w:rsidR="00CC7B80" w:rsidRDefault="00CC7B80" w:rsidP="003866A7">
            <w:pPr>
              <w:spacing w:line="240" w:lineRule="auto"/>
              <w:jc w:val="center"/>
              <w:rPr>
                <w:sz w:val="28"/>
                <w:szCs w:val="28"/>
              </w:rPr>
            </w:pPr>
            <w:r>
              <w:rPr>
                <w:sz w:val="28"/>
                <w:szCs w:val="28"/>
              </w:rPr>
              <w:t>Via main classroom door</w:t>
            </w:r>
          </w:p>
        </w:tc>
      </w:tr>
      <w:tr w:rsidR="00CC7B80" w14:paraId="201B9921" w14:textId="77777777" w:rsidTr="00CC7B80">
        <w:trPr>
          <w:trHeight w:val="61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8BCAB" w14:textId="77777777" w:rsidR="00CC7B80" w:rsidRDefault="00CC7B80" w:rsidP="003866A7">
            <w:pPr>
              <w:spacing w:line="240" w:lineRule="auto"/>
              <w:jc w:val="center"/>
              <w:rPr>
                <w:sz w:val="28"/>
                <w:szCs w:val="28"/>
              </w:rPr>
            </w:pPr>
            <w:r>
              <w:rPr>
                <w:sz w:val="28"/>
                <w:szCs w:val="28"/>
              </w:rPr>
              <w:t>Kitchen Staff</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AB76D" w14:textId="77777777" w:rsidR="00CC7B80" w:rsidRDefault="00CC7B80" w:rsidP="003866A7">
            <w:pPr>
              <w:spacing w:line="240" w:lineRule="auto"/>
              <w:jc w:val="center"/>
              <w:rPr>
                <w:sz w:val="28"/>
                <w:szCs w:val="28"/>
              </w:rPr>
            </w:pPr>
            <w:r>
              <w:rPr>
                <w:sz w:val="28"/>
                <w:szCs w:val="28"/>
              </w:rPr>
              <w:t>Main kitchen door or via hall if fire in kitchen</w:t>
            </w:r>
          </w:p>
        </w:tc>
      </w:tr>
      <w:tr w:rsidR="00CC7B80" w14:paraId="5452B0F3" w14:textId="77777777" w:rsidTr="00CC7B80">
        <w:trPr>
          <w:trHeight w:val="61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E5A3B" w14:textId="77777777" w:rsidR="00CC7B80" w:rsidRDefault="00CC7B80" w:rsidP="003866A7">
            <w:pPr>
              <w:spacing w:line="240" w:lineRule="auto"/>
              <w:jc w:val="center"/>
              <w:rPr>
                <w:sz w:val="28"/>
                <w:szCs w:val="28"/>
              </w:rPr>
            </w:pPr>
            <w:r>
              <w:rPr>
                <w:sz w:val="28"/>
                <w:szCs w:val="28"/>
              </w:rPr>
              <w:t>Secretary</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88211" w14:textId="77777777" w:rsidR="00CC7B80" w:rsidRDefault="00CC7B80" w:rsidP="003866A7">
            <w:pPr>
              <w:spacing w:line="240" w:lineRule="auto"/>
              <w:jc w:val="center"/>
              <w:rPr>
                <w:sz w:val="28"/>
                <w:szCs w:val="28"/>
              </w:rPr>
            </w:pPr>
            <w:r>
              <w:rPr>
                <w:sz w:val="28"/>
                <w:szCs w:val="28"/>
              </w:rPr>
              <w:t>Main door with registers and mobile phone</w:t>
            </w:r>
          </w:p>
        </w:tc>
      </w:tr>
      <w:tr w:rsidR="00CC7B80" w14:paraId="05784982" w14:textId="77777777" w:rsidTr="00CC7B80">
        <w:trPr>
          <w:trHeight w:val="615"/>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B2DE7" w14:textId="77777777" w:rsidR="00CC7B80" w:rsidRDefault="00CC7B80" w:rsidP="003866A7">
            <w:pPr>
              <w:spacing w:line="240" w:lineRule="auto"/>
              <w:jc w:val="center"/>
              <w:rPr>
                <w:sz w:val="28"/>
                <w:szCs w:val="28"/>
              </w:rPr>
            </w:pPr>
            <w:r>
              <w:rPr>
                <w:sz w:val="28"/>
                <w:szCs w:val="28"/>
              </w:rPr>
              <w:t>Principal</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C9F4E" w14:textId="77777777" w:rsidR="00CC7B80" w:rsidRDefault="00CC7B80" w:rsidP="003866A7">
            <w:pPr>
              <w:spacing w:line="240" w:lineRule="auto"/>
              <w:jc w:val="center"/>
              <w:rPr>
                <w:sz w:val="28"/>
                <w:szCs w:val="28"/>
              </w:rPr>
            </w:pPr>
            <w:r>
              <w:rPr>
                <w:sz w:val="28"/>
                <w:szCs w:val="28"/>
              </w:rPr>
              <w:t>Exit after checking the building</w:t>
            </w:r>
          </w:p>
        </w:tc>
      </w:tr>
      <w:tr w:rsidR="00CC7B80" w14:paraId="044D8B8C" w14:textId="77777777" w:rsidTr="00CC7B80">
        <w:trPr>
          <w:trHeight w:val="536"/>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8AF5B" w14:textId="77777777" w:rsidR="00CC7B80" w:rsidRDefault="00CC7B80" w:rsidP="003866A7">
            <w:pPr>
              <w:spacing w:line="240" w:lineRule="auto"/>
              <w:jc w:val="center"/>
              <w:rPr>
                <w:sz w:val="28"/>
                <w:szCs w:val="28"/>
              </w:rPr>
            </w:pPr>
            <w:r>
              <w:rPr>
                <w:sz w:val="28"/>
                <w:szCs w:val="28"/>
              </w:rPr>
              <w:t>Caretaker</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C1990" w14:textId="77777777" w:rsidR="00CC7B80" w:rsidRDefault="00CC7B80" w:rsidP="003866A7">
            <w:pPr>
              <w:spacing w:line="240" w:lineRule="auto"/>
              <w:jc w:val="center"/>
              <w:rPr>
                <w:sz w:val="28"/>
                <w:szCs w:val="28"/>
              </w:rPr>
            </w:pPr>
            <w:r>
              <w:rPr>
                <w:sz w:val="28"/>
                <w:szCs w:val="28"/>
              </w:rPr>
              <w:t>Exit after checking the building</w:t>
            </w:r>
          </w:p>
        </w:tc>
      </w:tr>
    </w:tbl>
    <w:p w14:paraId="2DEF325B" w14:textId="77777777" w:rsidR="00CC7B80" w:rsidRDefault="00CC7B80" w:rsidP="00CC7B80">
      <w:pPr>
        <w:rPr>
          <w:vanish/>
        </w:rPr>
      </w:pPr>
    </w:p>
    <w:tbl>
      <w:tblPr>
        <w:tblW w:w="4064" w:type="dxa"/>
        <w:tblInd w:w="2593" w:type="dxa"/>
        <w:tblCellMar>
          <w:left w:w="10" w:type="dxa"/>
          <w:right w:w="10" w:type="dxa"/>
        </w:tblCellMar>
        <w:tblLook w:val="04A0" w:firstRow="1" w:lastRow="0" w:firstColumn="1" w:lastColumn="0" w:noHBand="0" w:noVBand="1"/>
      </w:tblPr>
      <w:tblGrid>
        <w:gridCol w:w="582"/>
        <w:gridCol w:w="582"/>
        <w:gridCol w:w="582"/>
        <w:gridCol w:w="582"/>
        <w:gridCol w:w="582"/>
        <w:gridCol w:w="582"/>
        <w:gridCol w:w="582"/>
      </w:tblGrid>
      <w:tr w:rsidR="00CC7B80" w14:paraId="1B3365DC" w14:textId="77777777" w:rsidTr="003866A7">
        <w:trPr>
          <w:trHeight w:val="417"/>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BA540" w14:textId="77777777" w:rsidR="00CC7B80" w:rsidRDefault="00CC7B80" w:rsidP="003866A7">
            <w:pPr>
              <w:spacing w:line="240" w:lineRule="auto"/>
              <w:jc w:val="center"/>
              <w:rPr>
                <w:sz w:val="28"/>
                <w:szCs w:val="28"/>
              </w:rPr>
            </w:pPr>
            <w:r>
              <w:rPr>
                <w:sz w:val="28"/>
                <w:szCs w:val="28"/>
              </w:rPr>
              <w:t>P.4</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F5A12" w14:textId="77777777" w:rsidR="00CC7B80" w:rsidRDefault="00CC7B80" w:rsidP="003866A7">
            <w:pPr>
              <w:spacing w:line="240" w:lineRule="auto"/>
              <w:jc w:val="center"/>
              <w:rPr>
                <w:sz w:val="28"/>
                <w:szCs w:val="28"/>
              </w:rPr>
            </w:pPr>
            <w:r>
              <w:rPr>
                <w:sz w:val="28"/>
                <w:szCs w:val="28"/>
              </w:rPr>
              <w:t>P.3</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F4BDD" w14:textId="77777777" w:rsidR="00CC7B80" w:rsidRDefault="00CC7B80" w:rsidP="003866A7">
            <w:pPr>
              <w:spacing w:line="240" w:lineRule="auto"/>
              <w:jc w:val="center"/>
              <w:rPr>
                <w:sz w:val="28"/>
                <w:szCs w:val="28"/>
              </w:rPr>
            </w:pPr>
            <w:r>
              <w:rPr>
                <w:sz w:val="28"/>
                <w:szCs w:val="28"/>
              </w:rPr>
              <w:t>P.2</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E49A1" w14:textId="77777777" w:rsidR="00CC7B80" w:rsidRDefault="00CC7B80" w:rsidP="003866A7">
            <w:pPr>
              <w:spacing w:line="240" w:lineRule="auto"/>
              <w:jc w:val="center"/>
              <w:rPr>
                <w:sz w:val="28"/>
                <w:szCs w:val="28"/>
              </w:rPr>
            </w:pPr>
            <w:r>
              <w:rPr>
                <w:sz w:val="28"/>
                <w:szCs w:val="28"/>
              </w:rPr>
              <w:t>P.1</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B985B" w14:textId="77777777" w:rsidR="00CC7B80" w:rsidRDefault="00CC7B80" w:rsidP="003866A7">
            <w:pPr>
              <w:spacing w:line="240" w:lineRule="auto"/>
              <w:jc w:val="center"/>
              <w:rPr>
                <w:sz w:val="28"/>
                <w:szCs w:val="28"/>
              </w:rPr>
            </w:pPr>
            <w:r>
              <w:rPr>
                <w:sz w:val="28"/>
                <w:szCs w:val="28"/>
              </w:rPr>
              <w:t>P.5</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0A011" w14:textId="77777777" w:rsidR="00CC7B80" w:rsidRDefault="00CC7B80" w:rsidP="003866A7">
            <w:pPr>
              <w:spacing w:line="240" w:lineRule="auto"/>
              <w:jc w:val="center"/>
              <w:rPr>
                <w:sz w:val="28"/>
                <w:szCs w:val="28"/>
              </w:rPr>
            </w:pPr>
            <w:r>
              <w:rPr>
                <w:sz w:val="28"/>
                <w:szCs w:val="28"/>
              </w:rPr>
              <w:t>P.6</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912F" w14:textId="77777777" w:rsidR="00CC7B80" w:rsidRDefault="00CC7B80" w:rsidP="003866A7">
            <w:pPr>
              <w:spacing w:line="240" w:lineRule="auto"/>
              <w:jc w:val="center"/>
              <w:rPr>
                <w:sz w:val="28"/>
                <w:szCs w:val="28"/>
              </w:rPr>
            </w:pPr>
            <w:r>
              <w:rPr>
                <w:sz w:val="28"/>
                <w:szCs w:val="28"/>
              </w:rPr>
              <w:t>P.7</w:t>
            </w:r>
          </w:p>
        </w:tc>
      </w:tr>
    </w:tbl>
    <w:p w14:paraId="1DD75BBA" w14:textId="77777777" w:rsidR="00CC7B80" w:rsidRDefault="00CC7B80" w:rsidP="00CC7B80">
      <w:r>
        <w:rPr>
          <w:sz w:val="28"/>
          <w:szCs w:val="28"/>
        </w:rPr>
        <w:t xml:space="preserve">                                                  Order for lining up</w:t>
      </w:r>
    </w:p>
    <w:p w14:paraId="69E6A7E3" w14:textId="77777777" w:rsidR="00C41313" w:rsidRDefault="00C41313" w:rsidP="00CC7B80">
      <w:pPr>
        <w:jc w:val="center"/>
        <w:rPr>
          <w:b/>
          <w:sz w:val="28"/>
          <w:szCs w:val="28"/>
        </w:rPr>
      </w:pPr>
    </w:p>
    <w:p w14:paraId="50C3ADF1" w14:textId="77777777" w:rsidR="00C41313" w:rsidRDefault="00C41313" w:rsidP="00CC7B80">
      <w:pPr>
        <w:jc w:val="center"/>
        <w:rPr>
          <w:b/>
          <w:sz w:val="28"/>
          <w:szCs w:val="28"/>
        </w:rPr>
      </w:pPr>
    </w:p>
    <w:p w14:paraId="7DF4E7C4" w14:textId="77777777" w:rsidR="00D11BFE" w:rsidRDefault="00D11BFE" w:rsidP="00CC7B80">
      <w:pPr>
        <w:jc w:val="center"/>
        <w:rPr>
          <w:b/>
          <w:sz w:val="28"/>
          <w:szCs w:val="28"/>
        </w:rPr>
      </w:pPr>
    </w:p>
    <w:p w14:paraId="376C35A7" w14:textId="77777777" w:rsidR="00CC7B80" w:rsidRDefault="00CC7B80" w:rsidP="0059454A">
      <w:pPr>
        <w:jc w:val="center"/>
        <w:rPr>
          <w:b/>
          <w:sz w:val="28"/>
          <w:szCs w:val="28"/>
        </w:rPr>
      </w:pPr>
      <w:r>
        <w:rPr>
          <w:b/>
          <w:sz w:val="28"/>
          <w:szCs w:val="28"/>
        </w:rPr>
        <w:t>ALL CLASSES LINE UP IN MIDDLE PLAYGROUND</w:t>
      </w:r>
    </w:p>
    <w:p w14:paraId="4D530D6D" w14:textId="77777777" w:rsidR="00CC7B80" w:rsidRDefault="00CC7B80" w:rsidP="00CC7B80">
      <w:pPr>
        <w:jc w:val="center"/>
        <w:rPr>
          <w:b/>
          <w:sz w:val="28"/>
          <w:szCs w:val="28"/>
        </w:rPr>
      </w:pPr>
    </w:p>
    <w:p w14:paraId="0636EC90" w14:textId="77777777" w:rsidR="00CC7B80" w:rsidRDefault="00CC7B80" w:rsidP="00CC7B80">
      <w:r>
        <w:rPr>
          <w:b/>
          <w:sz w:val="28"/>
          <w:szCs w:val="28"/>
        </w:rPr>
        <w:t xml:space="preserve">3.    </w:t>
      </w:r>
      <w:r>
        <w:rPr>
          <w:sz w:val="28"/>
          <w:szCs w:val="28"/>
        </w:rPr>
        <w:t xml:space="preserve">TEACHERS WILL TAKE THE CLASS REGISTER. CLASSROOM ASSISTANTS WILL CHECK TOILETS ON WAY OUT THEN REPORT ANY CHILDREN MISSING TO THE PRINCIPAL </w:t>
      </w:r>
    </w:p>
    <w:p w14:paraId="041DFB40" w14:textId="77777777" w:rsidR="00CC7B80" w:rsidRDefault="00CC7B80" w:rsidP="00CC7B80">
      <w:r>
        <w:rPr>
          <w:sz w:val="28"/>
          <w:szCs w:val="28"/>
        </w:rPr>
        <w:t xml:space="preserve"> N.B.  Children in the dinner hall eating lunch/dinner or doing P.E/music etc, must not return to their classroom, they leave the hall via fire escape doors and assemble at their class’s fire assembly point.</w:t>
      </w:r>
    </w:p>
    <w:p w14:paraId="0D3C7CCD" w14:textId="77777777" w:rsidR="000952AD" w:rsidRPr="000952AD" w:rsidRDefault="000952AD" w:rsidP="000952AD">
      <w:pPr>
        <w:rPr>
          <w:szCs w:val="24"/>
        </w:rPr>
      </w:pPr>
    </w:p>
    <w:p w14:paraId="648C80F0" w14:textId="77777777" w:rsidR="000952AD" w:rsidRPr="000952AD" w:rsidRDefault="000952AD">
      <w:pPr>
        <w:ind w:left="-5"/>
        <w:rPr>
          <w:szCs w:val="24"/>
        </w:rPr>
      </w:pPr>
    </w:p>
    <w:sectPr w:rsidR="000952AD" w:rsidRPr="000952AD">
      <w:footerReference w:type="default" r:id="rId10"/>
      <w:pgSz w:w="11906" w:h="16838"/>
      <w:pgMar w:top="1442" w:right="860" w:bottom="1451"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0A6F" w14:textId="77777777" w:rsidR="00101292" w:rsidRDefault="00101292" w:rsidP="00101292">
      <w:pPr>
        <w:spacing w:line="240" w:lineRule="auto"/>
      </w:pPr>
      <w:r>
        <w:separator/>
      </w:r>
    </w:p>
  </w:endnote>
  <w:endnote w:type="continuationSeparator" w:id="0">
    <w:p w14:paraId="516EB357" w14:textId="77777777" w:rsidR="00101292" w:rsidRDefault="00101292" w:rsidP="00101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425740"/>
      <w:docPartObj>
        <w:docPartGallery w:val="Page Numbers (Bottom of Page)"/>
        <w:docPartUnique/>
      </w:docPartObj>
    </w:sdtPr>
    <w:sdtEndPr>
      <w:rPr>
        <w:noProof/>
      </w:rPr>
    </w:sdtEndPr>
    <w:sdtContent>
      <w:p w14:paraId="02460938" w14:textId="77777777" w:rsidR="00101292" w:rsidRDefault="00101292">
        <w:pPr>
          <w:pStyle w:val="Footer"/>
          <w:jc w:val="center"/>
        </w:pPr>
        <w:r>
          <w:fldChar w:fldCharType="begin"/>
        </w:r>
        <w:r>
          <w:instrText xml:space="preserve"> PAGE   \* MERGEFORMAT </w:instrText>
        </w:r>
        <w:r>
          <w:fldChar w:fldCharType="separate"/>
        </w:r>
        <w:r w:rsidR="00FB52EA">
          <w:rPr>
            <w:noProof/>
          </w:rPr>
          <w:t>1</w:t>
        </w:r>
        <w:r>
          <w:rPr>
            <w:noProof/>
          </w:rPr>
          <w:fldChar w:fldCharType="end"/>
        </w:r>
      </w:p>
    </w:sdtContent>
  </w:sdt>
  <w:p w14:paraId="53DC607D" w14:textId="77777777" w:rsidR="00101292" w:rsidRDefault="00101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01B81" w14:textId="77777777" w:rsidR="00101292" w:rsidRDefault="00101292" w:rsidP="00101292">
      <w:pPr>
        <w:spacing w:line="240" w:lineRule="auto"/>
      </w:pPr>
      <w:r>
        <w:separator/>
      </w:r>
    </w:p>
  </w:footnote>
  <w:footnote w:type="continuationSeparator" w:id="0">
    <w:p w14:paraId="104037B0" w14:textId="77777777" w:rsidR="00101292" w:rsidRDefault="00101292" w:rsidP="001012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32E2"/>
    <w:multiLevelType w:val="hybridMultilevel"/>
    <w:tmpl w:val="8F30A2D2"/>
    <w:lvl w:ilvl="0" w:tplc="D90E686E">
      <w:start w:val="1"/>
      <w:numFmt w:val="bullet"/>
      <w:lvlText w:val=""/>
      <w:lvlJc w:val="left"/>
      <w:pPr>
        <w:tabs>
          <w:tab w:val="num" w:pos="720"/>
        </w:tabs>
        <w:ind w:left="720" w:hanging="360"/>
      </w:pPr>
      <w:rPr>
        <w:rFonts w:ascii="Symbol" w:hAnsi="Symbol" w:hint="default"/>
      </w:rPr>
    </w:lvl>
    <w:lvl w:ilvl="1" w:tplc="B78298A0" w:tentative="1">
      <w:start w:val="1"/>
      <w:numFmt w:val="bullet"/>
      <w:lvlText w:val=""/>
      <w:lvlJc w:val="left"/>
      <w:pPr>
        <w:tabs>
          <w:tab w:val="num" w:pos="1440"/>
        </w:tabs>
        <w:ind w:left="1440" w:hanging="360"/>
      </w:pPr>
      <w:rPr>
        <w:rFonts w:ascii="Symbol" w:hAnsi="Symbol" w:hint="default"/>
      </w:rPr>
    </w:lvl>
    <w:lvl w:ilvl="2" w:tplc="D9424AFC" w:tentative="1">
      <w:start w:val="1"/>
      <w:numFmt w:val="bullet"/>
      <w:lvlText w:val=""/>
      <w:lvlJc w:val="left"/>
      <w:pPr>
        <w:tabs>
          <w:tab w:val="num" w:pos="2160"/>
        </w:tabs>
        <w:ind w:left="2160" w:hanging="360"/>
      </w:pPr>
      <w:rPr>
        <w:rFonts w:ascii="Symbol" w:hAnsi="Symbol" w:hint="default"/>
      </w:rPr>
    </w:lvl>
    <w:lvl w:ilvl="3" w:tplc="1C7C0444" w:tentative="1">
      <w:start w:val="1"/>
      <w:numFmt w:val="bullet"/>
      <w:lvlText w:val=""/>
      <w:lvlJc w:val="left"/>
      <w:pPr>
        <w:tabs>
          <w:tab w:val="num" w:pos="2880"/>
        </w:tabs>
        <w:ind w:left="2880" w:hanging="360"/>
      </w:pPr>
      <w:rPr>
        <w:rFonts w:ascii="Symbol" w:hAnsi="Symbol" w:hint="default"/>
      </w:rPr>
    </w:lvl>
    <w:lvl w:ilvl="4" w:tplc="16D8B468" w:tentative="1">
      <w:start w:val="1"/>
      <w:numFmt w:val="bullet"/>
      <w:lvlText w:val=""/>
      <w:lvlJc w:val="left"/>
      <w:pPr>
        <w:tabs>
          <w:tab w:val="num" w:pos="3600"/>
        </w:tabs>
        <w:ind w:left="3600" w:hanging="360"/>
      </w:pPr>
      <w:rPr>
        <w:rFonts w:ascii="Symbol" w:hAnsi="Symbol" w:hint="default"/>
      </w:rPr>
    </w:lvl>
    <w:lvl w:ilvl="5" w:tplc="6F602E3C" w:tentative="1">
      <w:start w:val="1"/>
      <w:numFmt w:val="bullet"/>
      <w:lvlText w:val=""/>
      <w:lvlJc w:val="left"/>
      <w:pPr>
        <w:tabs>
          <w:tab w:val="num" w:pos="4320"/>
        </w:tabs>
        <w:ind w:left="4320" w:hanging="360"/>
      </w:pPr>
      <w:rPr>
        <w:rFonts w:ascii="Symbol" w:hAnsi="Symbol" w:hint="default"/>
      </w:rPr>
    </w:lvl>
    <w:lvl w:ilvl="6" w:tplc="FB127C28" w:tentative="1">
      <w:start w:val="1"/>
      <w:numFmt w:val="bullet"/>
      <w:lvlText w:val=""/>
      <w:lvlJc w:val="left"/>
      <w:pPr>
        <w:tabs>
          <w:tab w:val="num" w:pos="5040"/>
        </w:tabs>
        <w:ind w:left="5040" w:hanging="360"/>
      </w:pPr>
      <w:rPr>
        <w:rFonts w:ascii="Symbol" w:hAnsi="Symbol" w:hint="default"/>
      </w:rPr>
    </w:lvl>
    <w:lvl w:ilvl="7" w:tplc="6624FE9A" w:tentative="1">
      <w:start w:val="1"/>
      <w:numFmt w:val="bullet"/>
      <w:lvlText w:val=""/>
      <w:lvlJc w:val="left"/>
      <w:pPr>
        <w:tabs>
          <w:tab w:val="num" w:pos="5760"/>
        </w:tabs>
        <w:ind w:left="5760" w:hanging="360"/>
      </w:pPr>
      <w:rPr>
        <w:rFonts w:ascii="Symbol" w:hAnsi="Symbol" w:hint="default"/>
      </w:rPr>
    </w:lvl>
    <w:lvl w:ilvl="8" w:tplc="118467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77B161A"/>
    <w:multiLevelType w:val="hybridMultilevel"/>
    <w:tmpl w:val="4988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266C9E"/>
    <w:multiLevelType w:val="hybridMultilevel"/>
    <w:tmpl w:val="8042E5EA"/>
    <w:lvl w:ilvl="0" w:tplc="005AF10A">
      <w:start w:val="1"/>
      <w:numFmt w:val="bullet"/>
      <w:lvlText w:val="•"/>
      <w:lvlJc w:val="left"/>
      <w:pPr>
        <w:tabs>
          <w:tab w:val="num" w:pos="360"/>
        </w:tabs>
        <w:ind w:left="360" w:hanging="360"/>
      </w:pPr>
      <w:rPr>
        <w:rFonts w:ascii="Arial" w:hAnsi="Arial" w:hint="default"/>
      </w:rPr>
    </w:lvl>
    <w:lvl w:ilvl="1" w:tplc="C5980E00" w:tentative="1">
      <w:start w:val="1"/>
      <w:numFmt w:val="bullet"/>
      <w:lvlText w:val="•"/>
      <w:lvlJc w:val="left"/>
      <w:pPr>
        <w:tabs>
          <w:tab w:val="num" w:pos="1080"/>
        </w:tabs>
        <w:ind w:left="1080" w:hanging="360"/>
      </w:pPr>
      <w:rPr>
        <w:rFonts w:ascii="Arial" w:hAnsi="Arial" w:hint="default"/>
      </w:rPr>
    </w:lvl>
    <w:lvl w:ilvl="2" w:tplc="98D6B52C" w:tentative="1">
      <w:start w:val="1"/>
      <w:numFmt w:val="bullet"/>
      <w:lvlText w:val="•"/>
      <w:lvlJc w:val="left"/>
      <w:pPr>
        <w:tabs>
          <w:tab w:val="num" w:pos="1800"/>
        </w:tabs>
        <w:ind w:left="1800" w:hanging="360"/>
      </w:pPr>
      <w:rPr>
        <w:rFonts w:ascii="Arial" w:hAnsi="Arial" w:hint="default"/>
      </w:rPr>
    </w:lvl>
    <w:lvl w:ilvl="3" w:tplc="E090A7E8" w:tentative="1">
      <w:start w:val="1"/>
      <w:numFmt w:val="bullet"/>
      <w:lvlText w:val="•"/>
      <w:lvlJc w:val="left"/>
      <w:pPr>
        <w:tabs>
          <w:tab w:val="num" w:pos="2520"/>
        </w:tabs>
        <w:ind w:left="2520" w:hanging="360"/>
      </w:pPr>
      <w:rPr>
        <w:rFonts w:ascii="Arial" w:hAnsi="Arial" w:hint="default"/>
      </w:rPr>
    </w:lvl>
    <w:lvl w:ilvl="4" w:tplc="1932F6EA" w:tentative="1">
      <w:start w:val="1"/>
      <w:numFmt w:val="bullet"/>
      <w:lvlText w:val="•"/>
      <w:lvlJc w:val="left"/>
      <w:pPr>
        <w:tabs>
          <w:tab w:val="num" w:pos="3240"/>
        </w:tabs>
        <w:ind w:left="3240" w:hanging="360"/>
      </w:pPr>
      <w:rPr>
        <w:rFonts w:ascii="Arial" w:hAnsi="Arial" w:hint="default"/>
      </w:rPr>
    </w:lvl>
    <w:lvl w:ilvl="5" w:tplc="FFBA4EEE" w:tentative="1">
      <w:start w:val="1"/>
      <w:numFmt w:val="bullet"/>
      <w:lvlText w:val="•"/>
      <w:lvlJc w:val="left"/>
      <w:pPr>
        <w:tabs>
          <w:tab w:val="num" w:pos="3960"/>
        </w:tabs>
        <w:ind w:left="3960" w:hanging="360"/>
      </w:pPr>
      <w:rPr>
        <w:rFonts w:ascii="Arial" w:hAnsi="Arial" w:hint="default"/>
      </w:rPr>
    </w:lvl>
    <w:lvl w:ilvl="6" w:tplc="7CA08692" w:tentative="1">
      <w:start w:val="1"/>
      <w:numFmt w:val="bullet"/>
      <w:lvlText w:val="•"/>
      <w:lvlJc w:val="left"/>
      <w:pPr>
        <w:tabs>
          <w:tab w:val="num" w:pos="4680"/>
        </w:tabs>
        <w:ind w:left="4680" w:hanging="360"/>
      </w:pPr>
      <w:rPr>
        <w:rFonts w:ascii="Arial" w:hAnsi="Arial" w:hint="default"/>
      </w:rPr>
    </w:lvl>
    <w:lvl w:ilvl="7" w:tplc="FBF0F0A0" w:tentative="1">
      <w:start w:val="1"/>
      <w:numFmt w:val="bullet"/>
      <w:lvlText w:val="•"/>
      <w:lvlJc w:val="left"/>
      <w:pPr>
        <w:tabs>
          <w:tab w:val="num" w:pos="5400"/>
        </w:tabs>
        <w:ind w:left="5400" w:hanging="360"/>
      </w:pPr>
      <w:rPr>
        <w:rFonts w:ascii="Arial" w:hAnsi="Arial" w:hint="default"/>
      </w:rPr>
    </w:lvl>
    <w:lvl w:ilvl="8" w:tplc="CB38D4C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A646901"/>
    <w:multiLevelType w:val="hybridMultilevel"/>
    <w:tmpl w:val="294831F8"/>
    <w:lvl w:ilvl="0" w:tplc="638EAB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16D4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C6B9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FC53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A6E6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56F7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88BA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F006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00E0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890014D"/>
    <w:multiLevelType w:val="hybridMultilevel"/>
    <w:tmpl w:val="4BC6709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19460E"/>
    <w:multiLevelType w:val="hybridMultilevel"/>
    <w:tmpl w:val="842CFFAA"/>
    <w:lvl w:ilvl="0" w:tplc="A45255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04FE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5A33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283D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E01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3CEB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A0CC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C82D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32D9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58544936">
    <w:abstractNumId w:val="3"/>
  </w:num>
  <w:num w:numId="2" w16cid:durableId="1851987049">
    <w:abstractNumId w:val="5"/>
  </w:num>
  <w:num w:numId="3" w16cid:durableId="1687751801">
    <w:abstractNumId w:val="4"/>
  </w:num>
  <w:num w:numId="4" w16cid:durableId="1926919490">
    <w:abstractNumId w:val="2"/>
  </w:num>
  <w:num w:numId="5" w16cid:durableId="1477262418">
    <w:abstractNumId w:val="0"/>
  </w:num>
  <w:num w:numId="6" w16cid:durableId="168532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2CA"/>
    <w:rsid w:val="00011B39"/>
    <w:rsid w:val="00032ED5"/>
    <w:rsid w:val="000722F2"/>
    <w:rsid w:val="000952AD"/>
    <w:rsid w:val="00101292"/>
    <w:rsid w:val="00130A32"/>
    <w:rsid w:val="001B2401"/>
    <w:rsid w:val="001D6AC5"/>
    <w:rsid w:val="002352CA"/>
    <w:rsid w:val="002F4F91"/>
    <w:rsid w:val="003B7FBE"/>
    <w:rsid w:val="00414064"/>
    <w:rsid w:val="004921F8"/>
    <w:rsid w:val="005477DD"/>
    <w:rsid w:val="0059454A"/>
    <w:rsid w:val="006058E2"/>
    <w:rsid w:val="00711438"/>
    <w:rsid w:val="00786A9C"/>
    <w:rsid w:val="00824AEC"/>
    <w:rsid w:val="00845454"/>
    <w:rsid w:val="00996258"/>
    <w:rsid w:val="009A1202"/>
    <w:rsid w:val="00C41313"/>
    <w:rsid w:val="00CC7B80"/>
    <w:rsid w:val="00CD13A5"/>
    <w:rsid w:val="00D11BFE"/>
    <w:rsid w:val="00D375DD"/>
    <w:rsid w:val="00D5746E"/>
    <w:rsid w:val="00E240C9"/>
    <w:rsid w:val="00FB5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C9A8"/>
  <w15:docId w15:val="{7E2BCF90-5DED-4441-9CF3-1445F099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B7FB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FBE"/>
    <w:rPr>
      <w:rFonts w:ascii="Segoe UI" w:eastAsia="Times New Roman" w:hAnsi="Segoe UI" w:cs="Segoe UI"/>
      <w:color w:val="000000"/>
      <w:sz w:val="18"/>
      <w:szCs w:val="18"/>
    </w:rPr>
  </w:style>
  <w:style w:type="paragraph" w:styleId="Title">
    <w:name w:val="Title"/>
    <w:basedOn w:val="Normal"/>
    <w:link w:val="TitleChar"/>
    <w:qFormat/>
    <w:rsid w:val="000952AD"/>
    <w:pPr>
      <w:spacing w:line="240" w:lineRule="auto"/>
      <w:ind w:left="0" w:firstLine="0"/>
      <w:jc w:val="center"/>
    </w:pPr>
    <w:rPr>
      <w:b/>
      <w:bCs/>
      <w:color w:val="auto"/>
      <w:sz w:val="32"/>
      <w:szCs w:val="24"/>
      <w:lang w:eastAsia="en-US"/>
    </w:rPr>
  </w:style>
  <w:style w:type="character" w:customStyle="1" w:styleId="TitleChar">
    <w:name w:val="Title Char"/>
    <w:basedOn w:val="DefaultParagraphFont"/>
    <w:link w:val="Title"/>
    <w:rsid w:val="000952AD"/>
    <w:rPr>
      <w:rFonts w:ascii="Times New Roman" w:eastAsia="Times New Roman" w:hAnsi="Times New Roman" w:cs="Times New Roman"/>
      <w:b/>
      <w:bCs/>
      <w:sz w:val="32"/>
      <w:szCs w:val="24"/>
      <w:lang w:eastAsia="en-US"/>
    </w:rPr>
  </w:style>
  <w:style w:type="paragraph" w:styleId="Header">
    <w:name w:val="header"/>
    <w:basedOn w:val="Normal"/>
    <w:link w:val="HeaderChar"/>
    <w:uiPriority w:val="99"/>
    <w:unhideWhenUsed/>
    <w:rsid w:val="00101292"/>
    <w:pPr>
      <w:tabs>
        <w:tab w:val="center" w:pos="4513"/>
        <w:tab w:val="right" w:pos="9026"/>
      </w:tabs>
      <w:spacing w:line="240" w:lineRule="auto"/>
    </w:pPr>
  </w:style>
  <w:style w:type="character" w:customStyle="1" w:styleId="HeaderChar">
    <w:name w:val="Header Char"/>
    <w:basedOn w:val="DefaultParagraphFont"/>
    <w:link w:val="Header"/>
    <w:uiPriority w:val="99"/>
    <w:rsid w:val="0010129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01292"/>
    <w:pPr>
      <w:tabs>
        <w:tab w:val="center" w:pos="4513"/>
        <w:tab w:val="right" w:pos="9026"/>
      </w:tabs>
      <w:spacing w:line="240" w:lineRule="auto"/>
    </w:pPr>
  </w:style>
  <w:style w:type="character" w:customStyle="1" w:styleId="FooterChar">
    <w:name w:val="Footer Char"/>
    <w:basedOn w:val="DefaultParagraphFont"/>
    <w:link w:val="Footer"/>
    <w:uiPriority w:val="99"/>
    <w:rsid w:val="00101292"/>
    <w:rPr>
      <w:rFonts w:ascii="Times New Roman" w:eastAsia="Times New Roman" w:hAnsi="Times New Roman" w:cs="Times New Roman"/>
      <w:color w:val="000000"/>
      <w:sz w:val="24"/>
    </w:rPr>
  </w:style>
  <w:style w:type="paragraph" w:styleId="ListParagraph">
    <w:name w:val="List Paragraph"/>
    <w:basedOn w:val="Normal"/>
    <w:uiPriority w:val="34"/>
    <w:qFormat/>
    <w:rsid w:val="001B2401"/>
    <w:pPr>
      <w:spacing w:line="240" w:lineRule="auto"/>
      <w:ind w:left="720" w:firstLine="0"/>
      <w:contextualSpacing/>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02F97-124D-48B5-9D64-D3ABCEFEB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Newtownards Model Primary School</vt:lpstr>
    </vt:vector>
  </TitlesOfParts>
  <Company>C2k</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Newtownards Model Primary School</dc:title>
  <dc:subject/>
  <dc:creator>jstewart670</dc:creator>
  <cp:keywords/>
  <cp:lastModifiedBy>Yvonne Lynch</cp:lastModifiedBy>
  <cp:revision>5</cp:revision>
  <cp:lastPrinted>2017-11-19T15:49:00Z</cp:lastPrinted>
  <dcterms:created xsi:type="dcterms:W3CDTF">2021-03-08T13:40:00Z</dcterms:created>
  <dcterms:modified xsi:type="dcterms:W3CDTF">2025-08-21T10:16:00Z</dcterms:modified>
</cp:coreProperties>
</file>