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BC" w:rsidRDefault="007776BC" w:rsidP="007776BC">
      <w:pPr>
        <w:rPr>
          <w:b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465FE7B4" wp14:editId="6848D06F">
            <wp:simplePos x="0" y="0"/>
            <wp:positionH relativeFrom="page">
              <wp:posOffset>-41910</wp:posOffset>
            </wp:positionH>
            <wp:positionV relativeFrom="paragraph">
              <wp:posOffset>-384302</wp:posOffset>
            </wp:positionV>
            <wp:extent cx="7562850" cy="20828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. P Cover Letter Updated 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A30136" w:rsidRDefault="00A30136" w:rsidP="007776BC">
      <w:pPr>
        <w:rPr>
          <w:b/>
        </w:rPr>
      </w:pPr>
    </w:p>
    <w:p w:rsidR="008D2B7F" w:rsidRDefault="008D2B7F" w:rsidP="007776BC">
      <w:pPr>
        <w:rPr>
          <w:b/>
        </w:rPr>
      </w:pPr>
    </w:p>
    <w:p w:rsidR="007776BC" w:rsidRDefault="00021BBB" w:rsidP="007776BC">
      <w:pPr>
        <w:rPr>
          <w:b/>
        </w:rPr>
      </w:pPr>
      <w:r>
        <w:rPr>
          <w:b/>
        </w:rPr>
        <w:t>26</w:t>
      </w:r>
      <w:r w:rsidRPr="00021BBB">
        <w:rPr>
          <w:b/>
          <w:vertAlign w:val="superscript"/>
        </w:rPr>
        <w:t>th</w:t>
      </w:r>
      <w:r>
        <w:rPr>
          <w:b/>
        </w:rPr>
        <w:t xml:space="preserve"> Novem</w:t>
      </w:r>
      <w:r w:rsidR="005F448A">
        <w:rPr>
          <w:b/>
        </w:rPr>
        <w:t>ber</w:t>
      </w:r>
      <w:r w:rsidR="0011178C">
        <w:rPr>
          <w:b/>
        </w:rPr>
        <w:t xml:space="preserve"> 2020</w:t>
      </w:r>
    </w:p>
    <w:p w:rsidR="00637EA6" w:rsidRDefault="00637EA6" w:rsidP="007776BC">
      <w:pPr>
        <w:rPr>
          <w:b/>
        </w:rPr>
      </w:pPr>
    </w:p>
    <w:p w:rsidR="007776BC" w:rsidRDefault="007776BC" w:rsidP="007776BC">
      <w:r>
        <w:t>Dear Parent</w:t>
      </w:r>
      <w:r w:rsidR="00B94EB4">
        <w:t>s,</w:t>
      </w:r>
    </w:p>
    <w:p w:rsidR="00A074C6" w:rsidRDefault="00021BBB" w:rsidP="007776BC">
      <w:r>
        <w:t>I would like to start with a huge ‘thank you’ to all of you for the fantastic way you have been co-operating with us to help us keep the school open and all bubbles intact.</w:t>
      </w:r>
      <w:r w:rsidR="005B1556">
        <w:t xml:space="preserve"> Everything continues to go really well</w:t>
      </w:r>
      <w:r w:rsidR="00351256">
        <w:t xml:space="preserve"> and all</w:t>
      </w:r>
      <w:r w:rsidR="00B0018C">
        <w:t xml:space="preserve"> the </w:t>
      </w:r>
      <w:r w:rsidR="005B1556">
        <w:t xml:space="preserve">children are learning and making progress. </w:t>
      </w:r>
    </w:p>
    <w:p w:rsidR="00A074C6" w:rsidRDefault="00A074C6" w:rsidP="007776BC"/>
    <w:p w:rsidR="00B0018C" w:rsidRPr="00A074C6" w:rsidRDefault="00A074C6" w:rsidP="007776BC">
      <w:pPr>
        <w:rPr>
          <w:b/>
        </w:rPr>
      </w:pPr>
      <w:r w:rsidRPr="00A074C6">
        <w:rPr>
          <w:b/>
        </w:rPr>
        <w:t>Covid-19 Practices and Procedures</w:t>
      </w:r>
      <w:r w:rsidR="005B1556" w:rsidRPr="00A074C6">
        <w:rPr>
          <w:b/>
        </w:rPr>
        <w:t xml:space="preserve"> </w:t>
      </w:r>
    </w:p>
    <w:p w:rsidR="00351256" w:rsidRDefault="00351256" w:rsidP="00351256">
      <w:r>
        <w:t xml:space="preserve">As promised, school staff have carried out our </w:t>
      </w:r>
      <w:r w:rsidRPr="00A074C6">
        <w:t>monthly review of all Covid-19 practices and procedures. All issues of concern identified were</w:t>
      </w:r>
      <w:r>
        <w:t xml:space="preserve"> to do with the internal running of the school and our staff have put in place new measures to remedy these concerns.</w:t>
      </w:r>
    </w:p>
    <w:p w:rsidR="00A074C6" w:rsidRDefault="00A074C6" w:rsidP="00351256"/>
    <w:p w:rsidR="00B0018C" w:rsidRPr="00A074C6" w:rsidRDefault="00A074C6" w:rsidP="007776BC">
      <w:pPr>
        <w:rPr>
          <w:b/>
        </w:rPr>
      </w:pPr>
      <w:r w:rsidRPr="00A074C6">
        <w:rPr>
          <w:b/>
        </w:rPr>
        <w:t>Parent/Teacher Meetings</w:t>
      </w:r>
    </w:p>
    <w:p w:rsidR="00961EB6" w:rsidRPr="00FC0E6F" w:rsidRDefault="005B1556" w:rsidP="007776BC">
      <w:pPr>
        <w:rPr>
          <w:b/>
        </w:rPr>
      </w:pPr>
      <w:r>
        <w:t xml:space="preserve">Parent/Teacher meetings for pupils who are not on an Education Plan will take place next week by phone or face-to-face, as arranged. </w:t>
      </w:r>
      <w:r w:rsidR="00A074C6">
        <w:t>Monday 30</w:t>
      </w:r>
      <w:r w:rsidR="00A074C6" w:rsidRPr="00A074C6">
        <w:rPr>
          <w:vertAlign w:val="superscript"/>
        </w:rPr>
        <w:t>th</w:t>
      </w:r>
      <w:r w:rsidR="00A074C6">
        <w:t xml:space="preserve"> November is a School Development Day and there is no school for pupils. </w:t>
      </w:r>
      <w:r>
        <w:t xml:space="preserve">If you are attending a face-to-face meeting </w:t>
      </w:r>
      <w:r w:rsidR="00A074C6">
        <w:t>on Monday 30</w:t>
      </w:r>
      <w:r w:rsidR="00A074C6" w:rsidRPr="00A074C6">
        <w:rPr>
          <w:vertAlign w:val="superscript"/>
        </w:rPr>
        <w:t>th</w:t>
      </w:r>
      <w:r w:rsidR="00A074C6">
        <w:t xml:space="preserve"> November or Tuesday 1</w:t>
      </w:r>
      <w:r w:rsidR="00A074C6" w:rsidRPr="00A074C6">
        <w:rPr>
          <w:vertAlign w:val="superscript"/>
        </w:rPr>
        <w:t>st</w:t>
      </w:r>
      <w:r w:rsidR="00A074C6">
        <w:t xml:space="preserve"> December </w:t>
      </w:r>
      <w:r>
        <w:t>there will be</w:t>
      </w:r>
      <w:r w:rsidRPr="004B5D50">
        <w:rPr>
          <w:b/>
        </w:rPr>
        <w:t xml:space="preserve"> strict social distancing, and everyone entering the school building will be required to wear a face mask. </w:t>
      </w:r>
      <w:r>
        <w:rPr>
          <w:b/>
        </w:rPr>
        <w:t xml:space="preserve">Strictly no children are allowed to attend the parent/teacher meetings with their parents. </w:t>
      </w:r>
      <w:r w:rsidR="00303AC9" w:rsidRPr="00FC0E6F">
        <w:rPr>
          <w:b/>
        </w:rPr>
        <w:t>Your child needs to have explained properly to you how you get to their classroom.</w:t>
      </w:r>
      <w:r w:rsidR="00303AC9">
        <w:t xml:space="preserve"> There will be directional signs in the playground but no staff </w:t>
      </w:r>
      <w:r w:rsidR="00A074C6">
        <w:t>will be available to direct you on Monday.</w:t>
      </w:r>
    </w:p>
    <w:p w:rsidR="00303AC9" w:rsidRDefault="00303AC9" w:rsidP="007776BC"/>
    <w:p w:rsidR="00252C06" w:rsidRDefault="00252C06" w:rsidP="00BF2C69">
      <w:pPr>
        <w:rPr>
          <w:b/>
        </w:rPr>
      </w:pPr>
      <w:r>
        <w:rPr>
          <w:b/>
        </w:rPr>
        <w:t>Healthy Breaks</w:t>
      </w:r>
    </w:p>
    <w:p w:rsidR="005F448A" w:rsidRPr="00252C06" w:rsidRDefault="00252C06" w:rsidP="00BF2C69">
      <w:pPr>
        <w:rPr>
          <w:b/>
        </w:rPr>
      </w:pPr>
      <w:r>
        <w:t>Our school has</w:t>
      </w:r>
      <w:r w:rsidRPr="00252C06">
        <w:t xml:space="preserve"> always </w:t>
      </w:r>
      <w:r>
        <w:t>encouraged children to have a hea</w:t>
      </w:r>
      <w:r w:rsidRPr="00252C06">
        <w:t>lthy break</w:t>
      </w:r>
      <w:r>
        <w:rPr>
          <w:b/>
        </w:rPr>
        <w:t>.</w:t>
      </w:r>
      <w:r>
        <w:t xml:space="preserve"> This</w:t>
      </w:r>
      <w:r w:rsidR="00B0018C">
        <w:t xml:space="preserve"> means that children should only have water at break-time along with fresh fruit, dried fruit or vegetables.</w:t>
      </w:r>
      <w:r w:rsidR="005F448A">
        <w:t xml:space="preserve">  </w:t>
      </w:r>
      <w:r w:rsidR="00B0018C">
        <w:t xml:space="preserve">We have noticed that some children are not following </w:t>
      </w:r>
      <w:r>
        <w:t>this guidance</w:t>
      </w:r>
      <w:r w:rsidR="00B0018C">
        <w:t xml:space="preserve"> and wish to give advance notice tha</w:t>
      </w:r>
      <w:r>
        <w:t>t we will start to strictly implement this from</w:t>
      </w:r>
      <w:r w:rsidR="00B0018C">
        <w:t xml:space="preserve"> 5</w:t>
      </w:r>
      <w:r w:rsidR="00B0018C" w:rsidRPr="00B0018C">
        <w:rPr>
          <w:vertAlign w:val="superscript"/>
        </w:rPr>
        <w:t>th</w:t>
      </w:r>
      <w:r>
        <w:t xml:space="preserve"> January 2021.</w:t>
      </w:r>
    </w:p>
    <w:p w:rsidR="00AB595A" w:rsidRDefault="00AB595A" w:rsidP="005B2332"/>
    <w:p w:rsidR="00C17399" w:rsidRPr="00C17399" w:rsidRDefault="00B0018C" w:rsidP="005B2332">
      <w:pPr>
        <w:rPr>
          <w:b/>
        </w:rPr>
      </w:pPr>
      <w:r>
        <w:rPr>
          <w:b/>
        </w:rPr>
        <w:t>Reminder – please bring a coat daily</w:t>
      </w:r>
    </w:p>
    <w:p w:rsidR="00C17399" w:rsidRDefault="008F068E" w:rsidP="005B2332">
      <w:r>
        <w:t>We are now in the season of wind and rain and pupils must bri</w:t>
      </w:r>
      <w:r w:rsidR="00FC0E6F">
        <w:t>ng a coat every day as we are having</w:t>
      </w:r>
      <w:r>
        <w:t xml:space="preserve"> outdoor learning as much as possibl</w:t>
      </w:r>
      <w:r w:rsidR="004B5D50">
        <w:t xml:space="preserve">e this year and classes are actively participating in </w:t>
      </w:r>
    </w:p>
    <w:p w:rsidR="004B5D50" w:rsidRDefault="004B5D50" w:rsidP="005B2332">
      <w:r>
        <w:t xml:space="preserve">‘The Daily Mile’ </w:t>
      </w:r>
      <w:proofErr w:type="spellStart"/>
      <w:r>
        <w:t>programme</w:t>
      </w:r>
      <w:proofErr w:type="spellEnd"/>
      <w:r>
        <w:t>.</w:t>
      </w:r>
    </w:p>
    <w:p w:rsidR="004B5D50" w:rsidRDefault="004B5D50" w:rsidP="005B2332">
      <w:pPr>
        <w:rPr>
          <w:b/>
        </w:rPr>
      </w:pPr>
    </w:p>
    <w:p w:rsidR="00C17399" w:rsidRPr="00C17399" w:rsidRDefault="00C17399" w:rsidP="005B2332">
      <w:pPr>
        <w:rPr>
          <w:b/>
        </w:rPr>
      </w:pPr>
      <w:r w:rsidRPr="00C17399">
        <w:rPr>
          <w:b/>
        </w:rPr>
        <w:t>P.1 Enrolment and P.7 Transition</w:t>
      </w:r>
    </w:p>
    <w:p w:rsidR="004E507E" w:rsidRDefault="00C17399" w:rsidP="005B2332">
      <w:r>
        <w:t>Enrolment for new P.1 pupi</w:t>
      </w:r>
      <w:r w:rsidR="008F068E">
        <w:t>ls and the process of transfer</w:t>
      </w:r>
      <w:r>
        <w:t xml:space="preserve"> to Secondary Education for P.7 </w:t>
      </w:r>
      <w:r w:rsidR="004E507E">
        <w:t xml:space="preserve">pupils </w:t>
      </w:r>
      <w:r w:rsidR="00B0018C">
        <w:t xml:space="preserve">will be online this year, </w:t>
      </w:r>
      <w:r w:rsidR="00B0018C" w:rsidRPr="00B0018C">
        <w:rPr>
          <w:b/>
        </w:rPr>
        <w:t xml:space="preserve">including the up-loading of </w:t>
      </w:r>
      <w:r w:rsidR="00B0018C">
        <w:rPr>
          <w:b/>
        </w:rPr>
        <w:t>your child’s b</w:t>
      </w:r>
      <w:r w:rsidR="00B0018C" w:rsidRPr="00B0018C">
        <w:rPr>
          <w:b/>
        </w:rPr>
        <w:t>irth Certifi</w:t>
      </w:r>
      <w:r w:rsidR="00B0018C">
        <w:rPr>
          <w:b/>
        </w:rPr>
        <w:t>cate</w:t>
      </w:r>
      <w:r w:rsidR="00B0018C" w:rsidRPr="00B0018C">
        <w:rPr>
          <w:b/>
        </w:rPr>
        <w:t xml:space="preserve"> as part of the application</w:t>
      </w:r>
      <w:r w:rsidR="00B0018C">
        <w:t xml:space="preserve">. </w:t>
      </w:r>
      <w:r>
        <w:t>This service will be oper</w:t>
      </w:r>
      <w:r w:rsidR="008F068E">
        <w:t>ated by the Education Authority</w:t>
      </w:r>
      <w:r>
        <w:t xml:space="preserve"> (E.A.). </w:t>
      </w:r>
    </w:p>
    <w:p w:rsidR="00A044F4" w:rsidRDefault="00A044F4" w:rsidP="005B2332"/>
    <w:p w:rsidR="00C17399" w:rsidRDefault="00C17399" w:rsidP="005B2332">
      <w:r>
        <w:t>As yet the only details we have are as follows:</w:t>
      </w:r>
    </w:p>
    <w:p w:rsidR="00C17399" w:rsidRPr="004E507E" w:rsidRDefault="00C17399" w:rsidP="005B2332">
      <w:pPr>
        <w:rPr>
          <w:b/>
        </w:rPr>
      </w:pPr>
      <w:r w:rsidRPr="004E507E">
        <w:rPr>
          <w:b/>
        </w:rPr>
        <w:t>P.1 Enrolment for September 2021</w:t>
      </w:r>
    </w:p>
    <w:p w:rsidR="00C17399" w:rsidRDefault="00C17399" w:rsidP="005B2332">
      <w:r>
        <w:t>Application</w:t>
      </w:r>
      <w:r w:rsidR="00BA33D8">
        <w:t>s</w:t>
      </w:r>
      <w:r>
        <w:t xml:space="preserve"> open online </w:t>
      </w:r>
      <w:r w:rsidR="008F068E">
        <w:t xml:space="preserve">Thursday </w:t>
      </w:r>
      <w:r>
        <w:t>7</w:t>
      </w:r>
      <w:r w:rsidRPr="00C17399">
        <w:rPr>
          <w:vertAlign w:val="superscript"/>
        </w:rPr>
        <w:t>th</w:t>
      </w:r>
      <w:r>
        <w:t xml:space="preserve"> January 2021</w:t>
      </w:r>
    </w:p>
    <w:p w:rsidR="00C17399" w:rsidRDefault="00C17399" w:rsidP="005B2332">
      <w:r>
        <w:t>Applications clos</w:t>
      </w:r>
      <w:r w:rsidR="008F068E">
        <w:t>e</w:t>
      </w:r>
      <w:r>
        <w:t xml:space="preserve"> online </w:t>
      </w:r>
      <w:r w:rsidR="008F068E">
        <w:t xml:space="preserve">Friday </w:t>
      </w:r>
      <w:r>
        <w:t>29</w:t>
      </w:r>
      <w:r w:rsidRPr="00C17399">
        <w:rPr>
          <w:vertAlign w:val="superscript"/>
        </w:rPr>
        <w:t>th</w:t>
      </w:r>
      <w:r>
        <w:t xml:space="preserve"> January 2021</w:t>
      </w:r>
    </w:p>
    <w:p w:rsidR="00C17399" w:rsidRDefault="00C17399" w:rsidP="005B2332">
      <w:r>
        <w:t>Placement letters will be issued by E.A. on 27</w:t>
      </w:r>
      <w:r w:rsidRPr="00C17399">
        <w:rPr>
          <w:vertAlign w:val="superscript"/>
        </w:rPr>
        <w:t>th</w:t>
      </w:r>
      <w:r>
        <w:t xml:space="preserve"> April to be received by parents on 28</w:t>
      </w:r>
      <w:r w:rsidRPr="00C17399">
        <w:rPr>
          <w:vertAlign w:val="superscript"/>
        </w:rPr>
        <w:t>th</w:t>
      </w:r>
      <w:r>
        <w:t xml:space="preserve"> April.</w:t>
      </w:r>
    </w:p>
    <w:p w:rsidR="004E507E" w:rsidRPr="004E507E" w:rsidRDefault="004E507E" w:rsidP="005B2332">
      <w:pPr>
        <w:rPr>
          <w:b/>
        </w:rPr>
      </w:pPr>
      <w:r w:rsidRPr="004E507E">
        <w:rPr>
          <w:b/>
        </w:rPr>
        <w:lastRenderedPageBreak/>
        <w:t>P.7 Transition for September 2021</w:t>
      </w:r>
    </w:p>
    <w:p w:rsidR="004E507E" w:rsidRDefault="004E507E" w:rsidP="005B2332">
      <w:r>
        <w:t xml:space="preserve">Applications open online on </w:t>
      </w:r>
      <w:r w:rsidR="008F068E">
        <w:t xml:space="preserve">Monday </w:t>
      </w:r>
      <w:r>
        <w:t>1</w:t>
      </w:r>
      <w:r w:rsidRPr="004E507E">
        <w:rPr>
          <w:vertAlign w:val="superscript"/>
        </w:rPr>
        <w:t>st</w:t>
      </w:r>
      <w:r>
        <w:t xml:space="preserve"> March 2021</w:t>
      </w:r>
    </w:p>
    <w:p w:rsidR="004E507E" w:rsidRDefault="004E507E" w:rsidP="005B2332">
      <w:r>
        <w:t>Application</w:t>
      </w:r>
      <w:r w:rsidR="00BA33D8">
        <w:t>s</w:t>
      </w:r>
      <w:r>
        <w:t xml:space="preserve"> close online on Tuesday 16</w:t>
      </w:r>
      <w:r w:rsidRPr="004E507E">
        <w:rPr>
          <w:vertAlign w:val="superscript"/>
        </w:rPr>
        <w:t>th</w:t>
      </w:r>
      <w:r>
        <w:t xml:space="preserve"> March 2021</w:t>
      </w:r>
    </w:p>
    <w:p w:rsidR="004E507E" w:rsidRDefault="00FC0E6F" w:rsidP="005B2332">
      <w:r>
        <w:t>Parents receive</w:t>
      </w:r>
      <w:r w:rsidR="004E507E">
        <w:t xml:space="preserve"> placement notification on Saturday 19</w:t>
      </w:r>
      <w:r w:rsidR="004E507E" w:rsidRPr="004E507E">
        <w:rPr>
          <w:vertAlign w:val="superscript"/>
        </w:rPr>
        <w:t>th</w:t>
      </w:r>
      <w:r>
        <w:t xml:space="preserve"> June 2021</w:t>
      </w:r>
    </w:p>
    <w:p w:rsidR="00FC0E6F" w:rsidRDefault="00FC0E6F" w:rsidP="005B2332"/>
    <w:p w:rsidR="00961EB6" w:rsidRDefault="004E507E" w:rsidP="005B2332">
      <w:r>
        <w:t>These dates have been set by the Department of Education and the Education Authority.</w:t>
      </w:r>
    </w:p>
    <w:p w:rsidR="00637EA6" w:rsidRDefault="00637EA6" w:rsidP="005B2332"/>
    <w:p w:rsidR="00025A2C" w:rsidRDefault="00025A2C" w:rsidP="005B2332">
      <w:r>
        <w:t xml:space="preserve">The children are now all beginning to get excited </w:t>
      </w:r>
      <w:r w:rsidR="00EA1F28">
        <w:t xml:space="preserve">about </w:t>
      </w:r>
      <w:r>
        <w:t xml:space="preserve">Christmas and our Christmas activities </w:t>
      </w:r>
      <w:r w:rsidR="00EA1F28">
        <w:t xml:space="preserve">in school </w:t>
      </w:r>
      <w:bookmarkStart w:id="0" w:name="_GoBack"/>
      <w:bookmarkEnd w:id="0"/>
      <w:r>
        <w:t>are well underway. Thanks to everyone who has bought Christmas raffle tickets and has donated food for the hampers and other raffle prizes.</w:t>
      </w:r>
    </w:p>
    <w:p w:rsidR="004B5D50" w:rsidRDefault="004B5D50" w:rsidP="00C25C4A"/>
    <w:p w:rsidR="00656277" w:rsidRDefault="00025A2C" w:rsidP="00C25C4A">
      <w:r>
        <w:t>Once again, t</w:t>
      </w:r>
      <w:r w:rsidR="00656277">
        <w:t>hank you for your help and support.</w:t>
      </w:r>
      <w:r w:rsidR="001437A9">
        <w:t xml:space="preserve"> It is much appreciated.</w:t>
      </w:r>
    </w:p>
    <w:p w:rsidR="004B5D50" w:rsidRDefault="004B5D50" w:rsidP="00BF2C69"/>
    <w:p w:rsidR="00F56EF6" w:rsidRPr="00BF2C69" w:rsidRDefault="007776BC" w:rsidP="00BF2C69">
      <w:r>
        <w:t>Yours faithfully</w:t>
      </w:r>
      <w:r w:rsidR="00325CB8">
        <w:t>,</w:t>
      </w:r>
    </w:p>
    <w:p w:rsidR="00480AB7" w:rsidRDefault="00480AB7" w:rsidP="0019750A">
      <w:r>
        <w:t xml:space="preserve">                                                                            </w:t>
      </w:r>
    </w:p>
    <w:p w:rsidR="00AF1668" w:rsidRDefault="00AF1668" w:rsidP="0019750A"/>
    <w:p w:rsidR="00B1363C" w:rsidRPr="004C1411" w:rsidRDefault="00B94EB4" w:rsidP="0019750A">
      <w:pPr>
        <w:rPr>
          <w:rFonts w:ascii="Brush Script MT" w:hAnsi="Brush Script MT"/>
          <w:sz w:val="36"/>
          <w:szCs w:val="36"/>
        </w:rPr>
      </w:pPr>
      <w:proofErr w:type="spellStart"/>
      <w:r w:rsidRPr="004C1411">
        <w:rPr>
          <w:rFonts w:ascii="Brush Script MT" w:hAnsi="Brush Script MT"/>
          <w:sz w:val="36"/>
          <w:szCs w:val="36"/>
        </w:rPr>
        <w:t>Una</w:t>
      </w:r>
      <w:proofErr w:type="spellEnd"/>
      <w:r w:rsidRPr="004C1411">
        <w:rPr>
          <w:rFonts w:ascii="Brush Script MT" w:hAnsi="Brush Script MT"/>
          <w:sz w:val="36"/>
          <w:szCs w:val="36"/>
        </w:rPr>
        <w:t xml:space="preserve"> Lawless</w:t>
      </w:r>
    </w:p>
    <w:sectPr w:rsidR="00B1363C" w:rsidRPr="004C1411" w:rsidSect="00CE0B76">
      <w:headerReference w:type="default" r:id="rId8"/>
      <w:footerReference w:type="default" r:id="rId9"/>
      <w:pgSz w:w="11906" w:h="16838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BE" w:rsidRDefault="00FE5144">
      <w:r>
        <w:separator/>
      </w:r>
    </w:p>
  </w:endnote>
  <w:endnote w:type="continuationSeparator" w:id="0">
    <w:p w:rsidR="00C376BE" w:rsidRDefault="00F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FE" w:rsidRDefault="00EA1F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BE" w:rsidRDefault="00FE5144">
      <w:r>
        <w:separator/>
      </w:r>
    </w:p>
  </w:footnote>
  <w:footnote w:type="continuationSeparator" w:id="0">
    <w:p w:rsidR="00C376BE" w:rsidRDefault="00FE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FE" w:rsidRDefault="00EA1F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9F0"/>
    <w:multiLevelType w:val="hybridMultilevel"/>
    <w:tmpl w:val="6152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7282"/>
    <w:multiLevelType w:val="hybridMultilevel"/>
    <w:tmpl w:val="7CA40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5FE2"/>
    <w:multiLevelType w:val="hybridMultilevel"/>
    <w:tmpl w:val="75BA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6AFC"/>
    <w:multiLevelType w:val="hybridMultilevel"/>
    <w:tmpl w:val="219226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D21C1"/>
    <w:multiLevelType w:val="hybridMultilevel"/>
    <w:tmpl w:val="4BDA7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C"/>
    <w:rsid w:val="00001034"/>
    <w:rsid w:val="00021BBB"/>
    <w:rsid w:val="00025A2C"/>
    <w:rsid w:val="00061E53"/>
    <w:rsid w:val="00064C70"/>
    <w:rsid w:val="00087145"/>
    <w:rsid w:val="0010328B"/>
    <w:rsid w:val="0011178C"/>
    <w:rsid w:val="001314B5"/>
    <w:rsid w:val="001437A9"/>
    <w:rsid w:val="001938F5"/>
    <w:rsid w:val="0019750A"/>
    <w:rsid w:val="001A6E28"/>
    <w:rsid w:val="001E06A8"/>
    <w:rsid w:val="00221FE9"/>
    <w:rsid w:val="00252C06"/>
    <w:rsid w:val="0025374D"/>
    <w:rsid w:val="002B39BB"/>
    <w:rsid w:val="002B6509"/>
    <w:rsid w:val="002E2788"/>
    <w:rsid w:val="002E5F7B"/>
    <w:rsid w:val="00303AC9"/>
    <w:rsid w:val="003140C8"/>
    <w:rsid w:val="00325CB8"/>
    <w:rsid w:val="00351256"/>
    <w:rsid w:val="003D27E9"/>
    <w:rsid w:val="003F0104"/>
    <w:rsid w:val="00404A1B"/>
    <w:rsid w:val="00420FBB"/>
    <w:rsid w:val="00431641"/>
    <w:rsid w:val="00433A77"/>
    <w:rsid w:val="00442204"/>
    <w:rsid w:val="00480AB7"/>
    <w:rsid w:val="004B086D"/>
    <w:rsid w:val="004B5B07"/>
    <w:rsid w:val="004B5D50"/>
    <w:rsid w:val="004C1411"/>
    <w:rsid w:val="004E41EF"/>
    <w:rsid w:val="004E507E"/>
    <w:rsid w:val="0057396D"/>
    <w:rsid w:val="005B1556"/>
    <w:rsid w:val="005B2332"/>
    <w:rsid w:val="005F448A"/>
    <w:rsid w:val="00637EA6"/>
    <w:rsid w:val="00643ED2"/>
    <w:rsid w:val="0065018E"/>
    <w:rsid w:val="00656277"/>
    <w:rsid w:val="007259FB"/>
    <w:rsid w:val="00731957"/>
    <w:rsid w:val="00761715"/>
    <w:rsid w:val="00773CAC"/>
    <w:rsid w:val="007776BC"/>
    <w:rsid w:val="00777FBD"/>
    <w:rsid w:val="007E360F"/>
    <w:rsid w:val="00812380"/>
    <w:rsid w:val="008178BE"/>
    <w:rsid w:val="008378F4"/>
    <w:rsid w:val="00845CD3"/>
    <w:rsid w:val="008600C3"/>
    <w:rsid w:val="008A3B18"/>
    <w:rsid w:val="008B08CB"/>
    <w:rsid w:val="008D2B7F"/>
    <w:rsid w:val="008D6CDC"/>
    <w:rsid w:val="008F068E"/>
    <w:rsid w:val="008F5F89"/>
    <w:rsid w:val="00904E2A"/>
    <w:rsid w:val="00950756"/>
    <w:rsid w:val="00961EB6"/>
    <w:rsid w:val="009854DB"/>
    <w:rsid w:val="00993F84"/>
    <w:rsid w:val="0099437B"/>
    <w:rsid w:val="009E5F10"/>
    <w:rsid w:val="009E7726"/>
    <w:rsid w:val="00A044F4"/>
    <w:rsid w:val="00A074C6"/>
    <w:rsid w:val="00A30136"/>
    <w:rsid w:val="00A53B8F"/>
    <w:rsid w:val="00A574A2"/>
    <w:rsid w:val="00AA035D"/>
    <w:rsid w:val="00AB595A"/>
    <w:rsid w:val="00AC48ED"/>
    <w:rsid w:val="00AF1668"/>
    <w:rsid w:val="00B0018C"/>
    <w:rsid w:val="00B1363C"/>
    <w:rsid w:val="00B17745"/>
    <w:rsid w:val="00B415D5"/>
    <w:rsid w:val="00B94EB4"/>
    <w:rsid w:val="00BA33D8"/>
    <w:rsid w:val="00BD2BE3"/>
    <w:rsid w:val="00BF2C69"/>
    <w:rsid w:val="00BF4128"/>
    <w:rsid w:val="00C024AB"/>
    <w:rsid w:val="00C17399"/>
    <w:rsid w:val="00C25C4A"/>
    <w:rsid w:val="00C376BE"/>
    <w:rsid w:val="00C80104"/>
    <w:rsid w:val="00C9499B"/>
    <w:rsid w:val="00CD0F82"/>
    <w:rsid w:val="00CD6027"/>
    <w:rsid w:val="00D11373"/>
    <w:rsid w:val="00D8517E"/>
    <w:rsid w:val="00DA4177"/>
    <w:rsid w:val="00DB135F"/>
    <w:rsid w:val="00DE25F8"/>
    <w:rsid w:val="00DF537E"/>
    <w:rsid w:val="00E81FA3"/>
    <w:rsid w:val="00E85888"/>
    <w:rsid w:val="00E86ED0"/>
    <w:rsid w:val="00E96ADE"/>
    <w:rsid w:val="00EA1F28"/>
    <w:rsid w:val="00EA5DEC"/>
    <w:rsid w:val="00EC6C16"/>
    <w:rsid w:val="00F56EF6"/>
    <w:rsid w:val="00F67138"/>
    <w:rsid w:val="00F878EA"/>
    <w:rsid w:val="00F97355"/>
    <w:rsid w:val="00FA0294"/>
    <w:rsid w:val="00FC0E6F"/>
    <w:rsid w:val="00FE5144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7122"/>
  <w15:chartTrackingRefBased/>
  <w15:docId w15:val="{907AA6AC-D982-40E6-A1A2-C78B04A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76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B8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F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13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80" w:line="300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363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4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417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D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4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5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21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3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54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75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1B3F44D6</Template>
  <TotalTime>196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O'HARE</dc:creator>
  <cp:keywords/>
  <dc:description/>
  <cp:lastModifiedBy>U LAWLESS</cp:lastModifiedBy>
  <cp:revision>9</cp:revision>
  <cp:lastPrinted>2020-11-26T14:40:00Z</cp:lastPrinted>
  <dcterms:created xsi:type="dcterms:W3CDTF">2020-11-26T11:47:00Z</dcterms:created>
  <dcterms:modified xsi:type="dcterms:W3CDTF">2020-11-26T15:04:00Z</dcterms:modified>
</cp:coreProperties>
</file>