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5D" w:rsidRDefault="00C65C5D" w:rsidP="00C65C5D">
      <w:pPr>
        <w:jc w:val="center"/>
        <w:rPr>
          <w:rFonts w:ascii="Algerian" w:hAnsi="Algerian"/>
          <w:b/>
          <w:sz w:val="72"/>
          <w:szCs w:val="72"/>
        </w:rPr>
      </w:pPr>
      <w:bookmarkStart w:id="0" w:name="_GoBack"/>
      <w:bookmarkEnd w:id="0"/>
      <w:r>
        <w:rPr>
          <w:rFonts w:ascii="Algerian" w:hAnsi="Algerian"/>
          <w:b/>
          <w:sz w:val="72"/>
          <w:szCs w:val="72"/>
        </w:rPr>
        <w:t>St. Patrick’s P.S. Hilltown</w:t>
      </w:r>
    </w:p>
    <w:p w:rsidR="00C65C5D" w:rsidRPr="00C65C5D" w:rsidRDefault="00C65C5D" w:rsidP="00C65C5D">
      <w:pPr>
        <w:jc w:val="center"/>
        <w:rPr>
          <w:rFonts w:ascii="Algerian" w:hAnsi="Algerian"/>
          <w:b/>
          <w:sz w:val="72"/>
          <w:szCs w:val="72"/>
        </w:rPr>
      </w:pPr>
      <w:r>
        <w:rPr>
          <w:rFonts w:ascii="Times New Roman" w:hAnsi="Times New Roman"/>
          <w:noProof/>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89966</wp:posOffset>
            </wp:positionV>
            <wp:extent cx="3897630" cy="3139440"/>
            <wp:effectExtent l="38100" t="38100" r="45720" b="41910"/>
            <wp:wrapTight wrapText="bothSides">
              <wp:wrapPolygon edited="0">
                <wp:start x="18313" y="-101"/>
                <wp:lineTo x="-54" y="-499"/>
                <wp:lineTo x="-290" y="16275"/>
                <wp:lineTo x="-258" y="21519"/>
                <wp:lineTo x="3331" y="21597"/>
                <wp:lineTo x="11353" y="21771"/>
                <wp:lineTo x="21599" y="21469"/>
                <wp:lineTo x="21796" y="-26"/>
                <wp:lineTo x="18313" y="-101"/>
              </wp:wrapPolygon>
            </wp:wrapTight>
            <wp:docPr id="2" name="Picture 2"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21540000">
                      <a:off x="0" y="0"/>
                      <a:ext cx="3897630" cy="3139440"/>
                    </a:xfrm>
                    <a:prstGeom prst="rect">
                      <a:avLst/>
                    </a:prstGeom>
                    <a:noFill/>
                  </pic:spPr>
                </pic:pic>
              </a:graphicData>
            </a:graphic>
            <wp14:sizeRelH relativeFrom="page">
              <wp14:pctWidth>0</wp14:pctWidth>
            </wp14:sizeRelH>
            <wp14:sizeRelV relativeFrom="page">
              <wp14:pctHeight>0</wp14:pctHeight>
            </wp14:sizeRelV>
          </wp:anchor>
        </w:drawing>
      </w:r>
      <w:r>
        <w:rPr>
          <w:rFonts w:ascii="Algerian" w:hAnsi="Algerian"/>
          <w:b/>
          <w:sz w:val="96"/>
          <w:szCs w:val="96"/>
        </w:rPr>
        <w:t>critical incident Policy</w:t>
      </w:r>
    </w:p>
    <w:p w:rsidR="00C65C5D" w:rsidRPr="00AA43FC" w:rsidRDefault="00971500" w:rsidP="001A31CD">
      <w:pPr>
        <w:jc w:val="center"/>
        <w:rPr>
          <w:rFonts w:ascii="Algerian" w:hAnsi="Algerian"/>
          <w:b/>
          <w:sz w:val="44"/>
          <w:szCs w:val="44"/>
        </w:rPr>
      </w:pPr>
      <w:r>
        <w:rPr>
          <w:rFonts w:ascii="Algerian" w:hAnsi="Algerian"/>
          <w:b/>
          <w:sz w:val="44"/>
          <w:szCs w:val="44"/>
        </w:rPr>
        <w:t>APRIL</w:t>
      </w:r>
      <w:r w:rsidR="00C65C5D" w:rsidRPr="00AA43FC">
        <w:rPr>
          <w:rFonts w:ascii="Algerian" w:hAnsi="Algerian"/>
          <w:b/>
          <w:sz w:val="44"/>
          <w:szCs w:val="44"/>
        </w:rPr>
        <w:t xml:space="preserve"> 2018</w:t>
      </w:r>
    </w:p>
    <w:p w:rsidR="00AA43FC" w:rsidRDefault="00AA43FC" w:rsidP="00AA43FC">
      <w:pPr>
        <w:rPr>
          <w:rFonts w:ascii="Algerian" w:hAnsi="Algerian"/>
          <w:b/>
          <w:sz w:val="40"/>
          <w:szCs w:val="40"/>
        </w:rPr>
      </w:pPr>
    </w:p>
    <w:p w:rsidR="00C65C5D" w:rsidRPr="001A31CD" w:rsidRDefault="00C65C5D" w:rsidP="00AA43FC">
      <w:pPr>
        <w:jc w:val="center"/>
        <w:rPr>
          <w:rFonts w:ascii="Algerian" w:hAnsi="Algerian"/>
          <w:b/>
          <w:sz w:val="40"/>
          <w:szCs w:val="40"/>
        </w:rPr>
      </w:pPr>
      <w:r w:rsidRPr="001A31CD">
        <w:rPr>
          <w:rFonts w:ascii="Algerian" w:hAnsi="Algerian"/>
          <w:b/>
          <w:sz w:val="40"/>
          <w:szCs w:val="40"/>
        </w:rPr>
        <w:t>Progress through partnership</w:t>
      </w:r>
    </w:p>
    <w:p w:rsidR="006C486E" w:rsidRPr="006C486E" w:rsidRDefault="006C486E">
      <w:pPr>
        <w:rPr>
          <w:rFonts w:ascii="Times New Roman" w:hAnsi="Times New Roman" w:cs="Times New Roman"/>
          <w:b/>
          <w:sz w:val="28"/>
          <w:szCs w:val="28"/>
        </w:rPr>
      </w:pPr>
      <w:r w:rsidRPr="006C486E">
        <w:rPr>
          <w:rFonts w:ascii="Times New Roman" w:hAnsi="Times New Roman" w:cs="Times New Roman"/>
          <w:b/>
          <w:sz w:val="28"/>
          <w:szCs w:val="28"/>
        </w:rPr>
        <w:lastRenderedPageBreak/>
        <w:t>Rationale</w:t>
      </w:r>
      <w:r>
        <w:rPr>
          <w:rFonts w:ascii="Times New Roman" w:hAnsi="Times New Roman" w:cs="Times New Roman"/>
          <w:b/>
          <w:sz w:val="28"/>
          <w:szCs w:val="28"/>
        </w:rPr>
        <w:t>:</w:t>
      </w:r>
    </w:p>
    <w:p w:rsidR="00BC18B8" w:rsidRPr="00272E33" w:rsidRDefault="00BC18B8">
      <w:pPr>
        <w:rPr>
          <w:sz w:val="24"/>
          <w:szCs w:val="24"/>
        </w:rPr>
      </w:pPr>
      <w:r w:rsidRPr="00272E33">
        <w:rPr>
          <w:sz w:val="24"/>
          <w:szCs w:val="24"/>
        </w:rPr>
        <w:t xml:space="preserve">A critical incident can be defined as </w:t>
      </w:r>
      <w:r w:rsidR="0038154F" w:rsidRPr="00272E33">
        <w:rPr>
          <w:b/>
          <w:i/>
          <w:sz w:val="24"/>
          <w:szCs w:val="24"/>
        </w:rPr>
        <w:t>“</w:t>
      </w:r>
      <w:r w:rsidRPr="00272E33">
        <w:rPr>
          <w:b/>
          <w:i/>
          <w:sz w:val="24"/>
          <w:szCs w:val="24"/>
        </w:rPr>
        <w:t>a sudden, unexpected and tragic event or sequence of events which causes trauma and confusion within a school community and which overwhe</w:t>
      </w:r>
      <w:r w:rsidR="0038154F" w:rsidRPr="00272E33">
        <w:rPr>
          <w:b/>
          <w:i/>
          <w:sz w:val="24"/>
          <w:szCs w:val="24"/>
        </w:rPr>
        <w:t>lms its normal coping mechanism”</w:t>
      </w:r>
      <w:r w:rsidR="006C486E">
        <w:rPr>
          <w:b/>
          <w:i/>
          <w:sz w:val="24"/>
          <w:szCs w:val="24"/>
        </w:rPr>
        <w:t>.</w:t>
      </w:r>
    </w:p>
    <w:p w:rsidR="00BC18B8" w:rsidRPr="00272E33" w:rsidRDefault="00BC18B8">
      <w:pPr>
        <w:rPr>
          <w:sz w:val="24"/>
          <w:szCs w:val="24"/>
        </w:rPr>
      </w:pPr>
      <w:r w:rsidRPr="00272E33">
        <w:rPr>
          <w:sz w:val="24"/>
          <w:szCs w:val="24"/>
        </w:rPr>
        <w:t>It may affect pupils, staff, parents and governors, may relate directly to the safety of the school community or may involve an incident beyond the school premises.</w:t>
      </w:r>
    </w:p>
    <w:p w:rsidR="00BC18B8" w:rsidRPr="00272E33" w:rsidRDefault="00BC18B8">
      <w:pPr>
        <w:rPr>
          <w:sz w:val="24"/>
          <w:szCs w:val="24"/>
        </w:rPr>
      </w:pPr>
      <w:r w:rsidRPr="00272E33">
        <w:rPr>
          <w:sz w:val="24"/>
          <w:szCs w:val="24"/>
        </w:rPr>
        <w:t>As a critical incident is likely to have a severe impact upon the school, both in the short and long term, our aim is to ensure that school strategies and procedures are in place to protect the physical and emotional wellbeing of every</w:t>
      </w:r>
      <w:r w:rsidR="0038154F" w:rsidRPr="00272E33">
        <w:rPr>
          <w:sz w:val="24"/>
          <w:szCs w:val="24"/>
        </w:rPr>
        <w:t xml:space="preserve"> member of</w:t>
      </w:r>
      <w:r w:rsidR="00D8265C">
        <w:rPr>
          <w:sz w:val="24"/>
          <w:szCs w:val="24"/>
        </w:rPr>
        <w:t xml:space="preserve"> St. Patrick’s Primary </w:t>
      </w:r>
      <w:r w:rsidR="0038154F" w:rsidRPr="00272E33">
        <w:rPr>
          <w:sz w:val="24"/>
          <w:szCs w:val="24"/>
        </w:rPr>
        <w:t>S</w:t>
      </w:r>
      <w:r w:rsidRPr="00272E33">
        <w:rPr>
          <w:sz w:val="24"/>
          <w:szCs w:val="24"/>
        </w:rPr>
        <w:t>chool Community.</w:t>
      </w:r>
    </w:p>
    <w:p w:rsidR="00BC18B8" w:rsidRPr="00272E33" w:rsidRDefault="00BC18B8">
      <w:pPr>
        <w:rPr>
          <w:sz w:val="24"/>
          <w:szCs w:val="24"/>
        </w:rPr>
      </w:pPr>
      <w:r w:rsidRPr="00272E33">
        <w:rPr>
          <w:sz w:val="24"/>
          <w:szCs w:val="24"/>
        </w:rPr>
        <w:t>The Critical Incident Policy and Plan cannot cover every aspect of recovery from a critical incident.</w:t>
      </w:r>
      <w:r w:rsidR="0038154F" w:rsidRPr="00272E33">
        <w:rPr>
          <w:sz w:val="24"/>
          <w:szCs w:val="24"/>
        </w:rPr>
        <w:t xml:space="preserve"> </w:t>
      </w:r>
      <w:r w:rsidRPr="00272E33">
        <w:rPr>
          <w:sz w:val="24"/>
          <w:szCs w:val="24"/>
        </w:rPr>
        <w:t>Occurrences may arise which cannot be foreseen or considered</w:t>
      </w:r>
      <w:r w:rsidR="0038154F" w:rsidRPr="00272E33">
        <w:rPr>
          <w:sz w:val="24"/>
          <w:szCs w:val="24"/>
        </w:rPr>
        <w:t xml:space="preserve"> beforehand</w:t>
      </w:r>
      <w:r w:rsidRPr="00272E33">
        <w:rPr>
          <w:sz w:val="24"/>
          <w:szCs w:val="24"/>
        </w:rPr>
        <w:t>.</w:t>
      </w:r>
    </w:p>
    <w:p w:rsidR="00BC18B8" w:rsidRPr="00272E33" w:rsidRDefault="00BC18B8">
      <w:pPr>
        <w:rPr>
          <w:sz w:val="24"/>
          <w:szCs w:val="24"/>
        </w:rPr>
      </w:pPr>
      <w:r w:rsidRPr="00272E33">
        <w:rPr>
          <w:sz w:val="24"/>
          <w:szCs w:val="24"/>
        </w:rPr>
        <w:t>The critical incident may occur during the school day, during the evening, during the school holidays or on a school trip.</w:t>
      </w:r>
    </w:p>
    <w:p w:rsidR="00BC18B8" w:rsidRPr="00272E33" w:rsidRDefault="0038154F">
      <w:pPr>
        <w:rPr>
          <w:sz w:val="24"/>
          <w:szCs w:val="24"/>
        </w:rPr>
      </w:pPr>
      <w:r w:rsidRPr="00272E33">
        <w:rPr>
          <w:sz w:val="24"/>
          <w:szCs w:val="24"/>
        </w:rPr>
        <w:t>It is important that the Critical I</w:t>
      </w:r>
      <w:r w:rsidR="00BC18B8" w:rsidRPr="00272E33">
        <w:rPr>
          <w:sz w:val="24"/>
          <w:szCs w:val="24"/>
        </w:rPr>
        <w:t>ncident policy is easily understood and swings into action immediately.</w:t>
      </w:r>
    </w:p>
    <w:p w:rsidR="00BC18B8" w:rsidRPr="00272E33" w:rsidRDefault="00BC18B8">
      <w:pPr>
        <w:rPr>
          <w:sz w:val="24"/>
          <w:szCs w:val="24"/>
        </w:rPr>
      </w:pPr>
      <w:r w:rsidRPr="00272E33">
        <w:rPr>
          <w:sz w:val="24"/>
          <w:szCs w:val="24"/>
        </w:rPr>
        <w:t>Th</w:t>
      </w:r>
      <w:r w:rsidR="0038154F" w:rsidRPr="00272E33">
        <w:rPr>
          <w:sz w:val="24"/>
          <w:szCs w:val="24"/>
        </w:rPr>
        <w:t>e following factors must be considered in relation to the Critical I</w:t>
      </w:r>
      <w:r w:rsidRPr="00272E33">
        <w:rPr>
          <w:sz w:val="24"/>
          <w:szCs w:val="24"/>
        </w:rPr>
        <w:t>ncident policy:</w:t>
      </w:r>
    </w:p>
    <w:p w:rsidR="00BC18B8" w:rsidRPr="00272E33" w:rsidRDefault="00BC18B8" w:rsidP="00BC18B8">
      <w:pPr>
        <w:pStyle w:val="ListParagraph"/>
        <w:numPr>
          <w:ilvl w:val="0"/>
          <w:numId w:val="1"/>
        </w:numPr>
        <w:rPr>
          <w:sz w:val="24"/>
          <w:szCs w:val="24"/>
        </w:rPr>
      </w:pPr>
      <w:r w:rsidRPr="00272E33">
        <w:rPr>
          <w:sz w:val="24"/>
          <w:szCs w:val="24"/>
        </w:rPr>
        <w:t>That it is followed as closely as possible;</w:t>
      </w:r>
    </w:p>
    <w:p w:rsidR="00BC18B8" w:rsidRPr="00272E33" w:rsidRDefault="00BC18B8" w:rsidP="00BC18B8">
      <w:pPr>
        <w:pStyle w:val="ListParagraph"/>
        <w:numPr>
          <w:ilvl w:val="0"/>
          <w:numId w:val="1"/>
        </w:numPr>
        <w:rPr>
          <w:sz w:val="24"/>
          <w:szCs w:val="24"/>
        </w:rPr>
      </w:pPr>
      <w:r w:rsidRPr="00272E33">
        <w:rPr>
          <w:sz w:val="24"/>
          <w:szCs w:val="24"/>
        </w:rPr>
        <w:t>That designate</w:t>
      </w:r>
      <w:r w:rsidR="0038154F" w:rsidRPr="00272E33">
        <w:rPr>
          <w:sz w:val="24"/>
          <w:szCs w:val="24"/>
        </w:rPr>
        <w:t>d</w:t>
      </w:r>
      <w:r w:rsidRPr="00272E33">
        <w:rPr>
          <w:sz w:val="24"/>
          <w:szCs w:val="24"/>
        </w:rPr>
        <w:t xml:space="preserve"> personnel understand </w:t>
      </w:r>
      <w:r w:rsidR="0038154F" w:rsidRPr="00272E33">
        <w:rPr>
          <w:sz w:val="24"/>
          <w:szCs w:val="24"/>
        </w:rPr>
        <w:t>their tasks and are competent in</w:t>
      </w:r>
      <w:r w:rsidRPr="00272E33">
        <w:rPr>
          <w:sz w:val="24"/>
          <w:szCs w:val="24"/>
        </w:rPr>
        <w:t xml:space="preserve"> carry</w:t>
      </w:r>
      <w:r w:rsidR="0038154F" w:rsidRPr="00272E33">
        <w:rPr>
          <w:sz w:val="24"/>
          <w:szCs w:val="24"/>
        </w:rPr>
        <w:t>ing</w:t>
      </w:r>
      <w:r w:rsidRPr="00272E33">
        <w:rPr>
          <w:sz w:val="24"/>
          <w:szCs w:val="24"/>
        </w:rPr>
        <w:t xml:space="preserve"> them out;</w:t>
      </w:r>
    </w:p>
    <w:p w:rsidR="00BC18B8" w:rsidRPr="00272E33" w:rsidRDefault="00BC18B8" w:rsidP="00BC18B8">
      <w:pPr>
        <w:pStyle w:val="ListParagraph"/>
        <w:numPr>
          <w:ilvl w:val="0"/>
          <w:numId w:val="1"/>
        </w:numPr>
        <w:rPr>
          <w:sz w:val="24"/>
          <w:szCs w:val="24"/>
        </w:rPr>
      </w:pPr>
      <w:r w:rsidRPr="00272E33">
        <w:rPr>
          <w:sz w:val="24"/>
          <w:szCs w:val="24"/>
        </w:rPr>
        <w:t>That other people do not take unilateral actions;</w:t>
      </w:r>
    </w:p>
    <w:p w:rsidR="00BC18B8" w:rsidRPr="00272E33" w:rsidRDefault="00BC18B8" w:rsidP="00BC18B8">
      <w:pPr>
        <w:pStyle w:val="ListParagraph"/>
        <w:numPr>
          <w:ilvl w:val="0"/>
          <w:numId w:val="1"/>
        </w:numPr>
        <w:rPr>
          <w:sz w:val="24"/>
          <w:szCs w:val="24"/>
        </w:rPr>
      </w:pPr>
      <w:r w:rsidRPr="00272E33">
        <w:rPr>
          <w:sz w:val="24"/>
          <w:szCs w:val="24"/>
        </w:rPr>
        <w:t>That consideration and sensitivity is shown by al</w:t>
      </w:r>
      <w:r w:rsidR="0038154F" w:rsidRPr="00272E33">
        <w:rPr>
          <w:sz w:val="24"/>
          <w:szCs w:val="24"/>
        </w:rPr>
        <w:t>l</w:t>
      </w:r>
      <w:r w:rsidRPr="00272E33">
        <w:rPr>
          <w:sz w:val="24"/>
          <w:szCs w:val="24"/>
        </w:rPr>
        <w:t>;</w:t>
      </w:r>
    </w:p>
    <w:p w:rsidR="00BC18B8" w:rsidRPr="00272E33" w:rsidRDefault="0038154F" w:rsidP="00BC18B8">
      <w:pPr>
        <w:pStyle w:val="ListParagraph"/>
        <w:numPr>
          <w:ilvl w:val="0"/>
          <w:numId w:val="1"/>
        </w:numPr>
        <w:rPr>
          <w:sz w:val="24"/>
          <w:szCs w:val="24"/>
        </w:rPr>
      </w:pPr>
      <w:r w:rsidRPr="00272E33">
        <w:rPr>
          <w:sz w:val="24"/>
          <w:szCs w:val="24"/>
        </w:rPr>
        <w:t>That children</w:t>
      </w:r>
      <w:r w:rsidR="00BC18B8" w:rsidRPr="00272E33">
        <w:rPr>
          <w:sz w:val="24"/>
          <w:szCs w:val="24"/>
        </w:rPr>
        <w:t>, staff and parents are prote</w:t>
      </w:r>
      <w:r w:rsidR="001D45A4" w:rsidRPr="00272E33">
        <w:rPr>
          <w:sz w:val="24"/>
          <w:szCs w:val="24"/>
        </w:rPr>
        <w:t>c</w:t>
      </w:r>
      <w:r w:rsidR="00BC18B8" w:rsidRPr="00272E33">
        <w:rPr>
          <w:sz w:val="24"/>
          <w:szCs w:val="24"/>
        </w:rPr>
        <w:t>ted from press intrusion;</w:t>
      </w:r>
    </w:p>
    <w:p w:rsidR="00BC18B8" w:rsidRPr="00272E33" w:rsidRDefault="00BC18B8" w:rsidP="00BC18B8">
      <w:pPr>
        <w:pStyle w:val="ListParagraph"/>
        <w:numPr>
          <w:ilvl w:val="0"/>
          <w:numId w:val="1"/>
        </w:numPr>
        <w:rPr>
          <w:sz w:val="24"/>
          <w:szCs w:val="24"/>
        </w:rPr>
      </w:pPr>
      <w:r w:rsidRPr="00272E33">
        <w:rPr>
          <w:sz w:val="24"/>
          <w:szCs w:val="24"/>
        </w:rPr>
        <w:t>That normal routin</w:t>
      </w:r>
      <w:r w:rsidR="001D45A4" w:rsidRPr="00272E33">
        <w:rPr>
          <w:sz w:val="24"/>
          <w:szCs w:val="24"/>
        </w:rPr>
        <w:t xml:space="preserve">es be resumed as soon as </w:t>
      </w:r>
      <w:r w:rsidRPr="00272E33">
        <w:rPr>
          <w:sz w:val="24"/>
          <w:szCs w:val="24"/>
        </w:rPr>
        <w:t>possible</w:t>
      </w:r>
      <w:r w:rsidR="0038154F" w:rsidRPr="00272E33">
        <w:rPr>
          <w:sz w:val="24"/>
          <w:szCs w:val="24"/>
        </w:rPr>
        <w:t xml:space="preserve"> and maintained appropriately</w:t>
      </w:r>
      <w:r w:rsidRPr="00272E33">
        <w:rPr>
          <w:sz w:val="24"/>
          <w:szCs w:val="24"/>
        </w:rPr>
        <w:t>;</w:t>
      </w:r>
    </w:p>
    <w:p w:rsidR="00BC18B8" w:rsidRPr="00272E33" w:rsidRDefault="00BC18B8" w:rsidP="00BC18B8">
      <w:pPr>
        <w:pStyle w:val="ListParagraph"/>
        <w:numPr>
          <w:ilvl w:val="0"/>
          <w:numId w:val="1"/>
        </w:numPr>
        <w:rPr>
          <w:sz w:val="24"/>
          <w:szCs w:val="24"/>
        </w:rPr>
      </w:pPr>
      <w:r w:rsidRPr="00272E33">
        <w:rPr>
          <w:sz w:val="24"/>
          <w:szCs w:val="24"/>
        </w:rPr>
        <w:t>There is a realisation that</w:t>
      </w:r>
      <w:r w:rsidR="0038154F" w:rsidRPr="00272E33">
        <w:rPr>
          <w:sz w:val="24"/>
          <w:szCs w:val="24"/>
        </w:rPr>
        <w:t xml:space="preserve"> total recovery may take a lengthy period of </w:t>
      </w:r>
      <w:r w:rsidRPr="00272E33">
        <w:rPr>
          <w:sz w:val="24"/>
          <w:szCs w:val="24"/>
        </w:rPr>
        <w:t>time.</w:t>
      </w:r>
    </w:p>
    <w:p w:rsidR="00BC18B8" w:rsidRPr="00272E33" w:rsidRDefault="00BC18B8" w:rsidP="00BC18B8">
      <w:pPr>
        <w:rPr>
          <w:sz w:val="24"/>
          <w:szCs w:val="24"/>
        </w:rPr>
      </w:pPr>
      <w:r w:rsidRPr="00272E33">
        <w:rPr>
          <w:sz w:val="24"/>
          <w:szCs w:val="24"/>
        </w:rPr>
        <w:t xml:space="preserve">The </w:t>
      </w:r>
      <w:r w:rsidRPr="00272E33">
        <w:rPr>
          <w:b/>
          <w:sz w:val="24"/>
          <w:szCs w:val="24"/>
        </w:rPr>
        <w:t>Critical Incident Recovery Team</w:t>
      </w:r>
      <w:r w:rsidRPr="00272E33">
        <w:rPr>
          <w:sz w:val="24"/>
          <w:szCs w:val="24"/>
        </w:rPr>
        <w:t xml:space="preserve"> (CIRT</w:t>
      </w:r>
      <w:r w:rsidR="001D45A4" w:rsidRPr="00272E33">
        <w:rPr>
          <w:sz w:val="24"/>
          <w:szCs w:val="24"/>
        </w:rPr>
        <w:t>) has responsibility for ensuring that procedures are properly addressed at times of high emotion. If the incident involves legal action, a precise response to the</w:t>
      </w:r>
      <w:r w:rsidR="005D2370">
        <w:rPr>
          <w:sz w:val="24"/>
          <w:szCs w:val="24"/>
        </w:rPr>
        <w:t xml:space="preserve"> incident should be known and be</w:t>
      </w:r>
      <w:r w:rsidR="001D45A4" w:rsidRPr="00272E33">
        <w:rPr>
          <w:sz w:val="24"/>
          <w:szCs w:val="24"/>
        </w:rPr>
        <w:t xml:space="preserve"> able to be verified by more than one person.</w:t>
      </w:r>
    </w:p>
    <w:p w:rsidR="001D45A4" w:rsidRPr="00272E33" w:rsidRDefault="001D45A4" w:rsidP="00BC18B8">
      <w:pPr>
        <w:rPr>
          <w:b/>
          <w:sz w:val="28"/>
          <w:szCs w:val="28"/>
        </w:rPr>
      </w:pPr>
      <w:r w:rsidRPr="00272E33">
        <w:rPr>
          <w:b/>
          <w:sz w:val="28"/>
          <w:szCs w:val="28"/>
        </w:rPr>
        <w:t>Aims of the Critical Incide</w:t>
      </w:r>
      <w:r w:rsidR="001A31CD">
        <w:rPr>
          <w:b/>
          <w:sz w:val="28"/>
          <w:szCs w:val="28"/>
        </w:rPr>
        <w:t>nt</w:t>
      </w:r>
      <w:r w:rsidRPr="00272E33">
        <w:rPr>
          <w:b/>
          <w:sz w:val="28"/>
          <w:szCs w:val="28"/>
        </w:rPr>
        <w:t xml:space="preserve"> Policy</w:t>
      </w:r>
      <w:r w:rsidR="00272E33">
        <w:rPr>
          <w:b/>
          <w:sz w:val="28"/>
          <w:szCs w:val="28"/>
        </w:rPr>
        <w:t>:</w:t>
      </w:r>
    </w:p>
    <w:p w:rsidR="001D45A4" w:rsidRPr="00272E33" w:rsidRDefault="001D45A4" w:rsidP="00E37663">
      <w:pPr>
        <w:pStyle w:val="ListParagraph"/>
        <w:numPr>
          <w:ilvl w:val="0"/>
          <w:numId w:val="2"/>
        </w:numPr>
        <w:rPr>
          <w:sz w:val="24"/>
          <w:szCs w:val="24"/>
        </w:rPr>
      </w:pPr>
      <w:r w:rsidRPr="00272E33">
        <w:rPr>
          <w:sz w:val="24"/>
          <w:szCs w:val="24"/>
        </w:rPr>
        <w:t>To maintain a duty of care</w:t>
      </w:r>
    </w:p>
    <w:p w:rsidR="001D45A4" w:rsidRPr="00272E33" w:rsidRDefault="001D45A4" w:rsidP="00E37663">
      <w:pPr>
        <w:pStyle w:val="ListParagraph"/>
        <w:numPr>
          <w:ilvl w:val="0"/>
          <w:numId w:val="2"/>
        </w:numPr>
        <w:rPr>
          <w:sz w:val="24"/>
          <w:szCs w:val="24"/>
        </w:rPr>
      </w:pPr>
      <w:r w:rsidRPr="00272E33">
        <w:rPr>
          <w:sz w:val="24"/>
          <w:szCs w:val="24"/>
        </w:rPr>
        <w:t xml:space="preserve">To </w:t>
      </w:r>
      <w:r w:rsidR="00A01273" w:rsidRPr="00272E33">
        <w:rPr>
          <w:sz w:val="24"/>
          <w:szCs w:val="24"/>
        </w:rPr>
        <w:t>minimise educational</w:t>
      </w:r>
      <w:r w:rsidRPr="00272E33">
        <w:rPr>
          <w:sz w:val="24"/>
          <w:szCs w:val="24"/>
        </w:rPr>
        <w:t xml:space="preserve"> and administrative disruption within school</w:t>
      </w:r>
    </w:p>
    <w:p w:rsidR="001D45A4" w:rsidRPr="00272E33" w:rsidRDefault="001D45A4" w:rsidP="001D45A4">
      <w:pPr>
        <w:pStyle w:val="ListParagraph"/>
        <w:numPr>
          <w:ilvl w:val="0"/>
          <w:numId w:val="2"/>
        </w:numPr>
        <w:rPr>
          <w:sz w:val="24"/>
          <w:szCs w:val="24"/>
        </w:rPr>
      </w:pPr>
      <w:r w:rsidRPr="00272E33">
        <w:rPr>
          <w:sz w:val="24"/>
          <w:szCs w:val="24"/>
        </w:rPr>
        <w:t>To enable normal working to be resumed in the shortest possible time</w:t>
      </w:r>
    </w:p>
    <w:p w:rsidR="001D45A4" w:rsidRPr="00272E33" w:rsidRDefault="001D45A4" w:rsidP="001D45A4">
      <w:pPr>
        <w:pStyle w:val="ListParagraph"/>
        <w:rPr>
          <w:b/>
          <w:sz w:val="24"/>
          <w:szCs w:val="24"/>
        </w:rPr>
      </w:pPr>
    </w:p>
    <w:p w:rsidR="00E37663" w:rsidRPr="00272E33" w:rsidRDefault="00E37663" w:rsidP="001D45A4">
      <w:pPr>
        <w:pStyle w:val="ListParagraph"/>
        <w:rPr>
          <w:b/>
          <w:sz w:val="24"/>
          <w:szCs w:val="24"/>
        </w:rPr>
      </w:pPr>
    </w:p>
    <w:p w:rsidR="00E37663" w:rsidRDefault="00E37663" w:rsidP="001D45A4">
      <w:pPr>
        <w:pStyle w:val="ListParagraph"/>
        <w:rPr>
          <w:b/>
          <w:sz w:val="24"/>
          <w:szCs w:val="24"/>
        </w:rPr>
      </w:pPr>
    </w:p>
    <w:p w:rsidR="00272E33" w:rsidRPr="00272E33" w:rsidRDefault="00272E33" w:rsidP="001D45A4">
      <w:pPr>
        <w:pStyle w:val="ListParagraph"/>
        <w:rPr>
          <w:b/>
          <w:sz w:val="24"/>
          <w:szCs w:val="24"/>
        </w:rPr>
      </w:pPr>
    </w:p>
    <w:p w:rsidR="001D45A4" w:rsidRPr="00272E33" w:rsidRDefault="001D45A4" w:rsidP="001D45A4">
      <w:pPr>
        <w:rPr>
          <w:b/>
          <w:sz w:val="28"/>
          <w:szCs w:val="28"/>
        </w:rPr>
      </w:pPr>
      <w:r w:rsidRPr="00272E33">
        <w:rPr>
          <w:b/>
          <w:sz w:val="28"/>
          <w:szCs w:val="28"/>
        </w:rPr>
        <w:lastRenderedPageBreak/>
        <w:t>Objectives</w:t>
      </w:r>
      <w:r w:rsidR="00272E33">
        <w:rPr>
          <w:b/>
          <w:sz w:val="28"/>
          <w:szCs w:val="28"/>
        </w:rPr>
        <w:t>:</w:t>
      </w:r>
    </w:p>
    <w:p w:rsidR="00E726EB" w:rsidRPr="00272E33" w:rsidRDefault="001D45A4" w:rsidP="00E37663">
      <w:pPr>
        <w:pStyle w:val="ListParagraph"/>
        <w:numPr>
          <w:ilvl w:val="0"/>
          <w:numId w:val="3"/>
        </w:numPr>
        <w:rPr>
          <w:sz w:val="24"/>
          <w:szCs w:val="24"/>
        </w:rPr>
      </w:pPr>
      <w:r w:rsidRPr="00272E33">
        <w:rPr>
          <w:sz w:val="24"/>
          <w:szCs w:val="24"/>
        </w:rPr>
        <w:t>To ensure that swift and appropriate action is taken in the case of the school being made aware that a critical incident has occurred.</w:t>
      </w:r>
    </w:p>
    <w:p w:rsidR="001D45A4" w:rsidRPr="00272E33" w:rsidRDefault="001D45A4" w:rsidP="00E37663">
      <w:pPr>
        <w:pStyle w:val="ListParagraph"/>
        <w:numPr>
          <w:ilvl w:val="0"/>
          <w:numId w:val="3"/>
        </w:numPr>
        <w:rPr>
          <w:sz w:val="24"/>
          <w:szCs w:val="24"/>
        </w:rPr>
      </w:pPr>
      <w:r w:rsidRPr="00272E33">
        <w:rPr>
          <w:sz w:val="24"/>
          <w:szCs w:val="24"/>
        </w:rPr>
        <w:t>To e</w:t>
      </w:r>
      <w:r w:rsidR="00E37663" w:rsidRPr="00272E33">
        <w:rPr>
          <w:sz w:val="24"/>
          <w:szCs w:val="24"/>
        </w:rPr>
        <w:t>nsure that the welfare of children</w:t>
      </w:r>
      <w:r w:rsidRPr="00272E33">
        <w:rPr>
          <w:sz w:val="24"/>
          <w:szCs w:val="24"/>
        </w:rPr>
        <w:t xml:space="preserve"> and staff is</w:t>
      </w:r>
      <w:r w:rsidR="00E37663" w:rsidRPr="00272E33">
        <w:rPr>
          <w:sz w:val="24"/>
          <w:szCs w:val="24"/>
        </w:rPr>
        <w:t xml:space="preserve"> deemed </w:t>
      </w:r>
      <w:r w:rsidRPr="00272E33">
        <w:rPr>
          <w:sz w:val="24"/>
          <w:szCs w:val="24"/>
        </w:rPr>
        <w:t>paramount</w:t>
      </w:r>
    </w:p>
    <w:p w:rsidR="001D45A4" w:rsidRPr="00272E33" w:rsidRDefault="001D45A4" w:rsidP="00E37663">
      <w:pPr>
        <w:pStyle w:val="ListParagraph"/>
        <w:numPr>
          <w:ilvl w:val="0"/>
          <w:numId w:val="3"/>
        </w:numPr>
        <w:rPr>
          <w:sz w:val="24"/>
          <w:szCs w:val="24"/>
        </w:rPr>
      </w:pPr>
      <w:r w:rsidRPr="00272E33">
        <w:rPr>
          <w:sz w:val="24"/>
          <w:szCs w:val="24"/>
        </w:rPr>
        <w:t>To ensure that the school responds in a sensitive, consistent and effective manner which reduces confusion, panic and extreme emotion</w:t>
      </w:r>
    </w:p>
    <w:p w:rsidR="001D45A4" w:rsidRPr="00272E33" w:rsidRDefault="001D45A4" w:rsidP="00E37663">
      <w:pPr>
        <w:pStyle w:val="ListParagraph"/>
        <w:numPr>
          <w:ilvl w:val="0"/>
          <w:numId w:val="3"/>
        </w:numPr>
        <w:rPr>
          <w:sz w:val="24"/>
          <w:szCs w:val="24"/>
        </w:rPr>
      </w:pPr>
      <w:r w:rsidRPr="00272E33">
        <w:rPr>
          <w:sz w:val="24"/>
          <w:szCs w:val="24"/>
        </w:rPr>
        <w:t>To have in place a Critical Incident Management Team, the membership of which is</w:t>
      </w:r>
      <w:r w:rsidR="00453F14">
        <w:rPr>
          <w:sz w:val="24"/>
          <w:szCs w:val="24"/>
        </w:rPr>
        <w:t xml:space="preserve"> known to all relevant parties.</w:t>
      </w:r>
    </w:p>
    <w:p w:rsidR="001D45A4" w:rsidRPr="00272E33" w:rsidRDefault="001D45A4" w:rsidP="00E37663">
      <w:pPr>
        <w:pStyle w:val="ListParagraph"/>
        <w:numPr>
          <w:ilvl w:val="0"/>
          <w:numId w:val="3"/>
        </w:numPr>
        <w:rPr>
          <w:sz w:val="24"/>
          <w:szCs w:val="24"/>
        </w:rPr>
      </w:pPr>
      <w:r w:rsidRPr="00272E33">
        <w:rPr>
          <w:sz w:val="24"/>
          <w:szCs w:val="24"/>
        </w:rPr>
        <w:t>To have in place a Critical Incident Management Plan, the details of whic</w:t>
      </w:r>
      <w:r w:rsidR="003A739A">
        <w:rPr>
          <w:sz w:val="24"/>
          <w:szCs w:val="24"/>
        </w:rPr>
        <w:t>h are familiar to all relevant p</w:t>
      </w:r>
      <w:r w:rsidRPr="00272E33">
        <w:rPr>
          <w:sz w:val="24"/>
          <w:szCs w:val="24"/>
        </w:rPr>
        <w:t>arties (</w:t>
      </w:r>
      <w:r w:rsidR="00453F14">
        <w:rPr>
          <w:b/>
          <w:sz w:val="24"/>
          <w:szCs w:val="24"/>
        </w:rPr>
        <w:t>Appendix 1</w:t>
      </w:r>
      <w:r w:rsidRPr="00272E33">
        <w:rPr>
          <w:sz w:val="24"/>
          <w:szCs w:val="24"/>
        </w:rPr>
        <w:t>)</w:t>
      </w:r>
    </w:p>
    <w:p w:rsidR="001D45A4" w:rsidRPr="00272E33" w:rsidRDefault="001D45A4" w:rsidP="00E37663">
      <w:pPr>
        <w:pStyle w:val="ListParagraph"/>
        <w:numPr>
          <w:ilvl w:val="0"/>
          <w:numId w:val="3"/>
        </w:numPr>
        <w:rPr>
          <w:sz w:val="24"/>
          <w:szCs w:val="24"/>
        </w:rPr>
      </w:pPr>
      <w:r w:rsidRPr="00272E33">
        <w:rPr>
          <w:sz w:val="24"/>
          <w:szCs w:val="24"/>
        </w:rPr>
        <w:t>To maintain normality, as far as possible, in parts of the school which are not affected and to restore normality as soon as possible to the parts which are affected</w:t>
      </w:r>
    </w:p>
    <w:p w:rsidR="00C363E5" w:rsidRPr="00272E33" w:rsidRDefault="001D45A4" w:rsidP="00E37663">
      <w:pPr>
        <w:pStyle w:val="ListParagraph"/>
        <w:numPr>
          <w:ilvl w:val="0"/>
          <w:numId w:val="3"/>
        </w:numPr>
        <w:rPr>
          <w:sz w:val="24"/>
          <w:szCs w:val="24"/>
        </w:rPr>
      </w:pPr>
      <w:r w:rsidRPr="00272E33">
        <w:rPr>
          <w:sz w:val="24"/>
          <w:szCs w:val="24"/>
        </w:rPr>
        <w:t>To have immediate access to all relevant contact details (including outside agencies)</w:t>
      </w:r>
    </w:p>
    <w:p w:rsidR="00C363E5" w:rsidRPr="00272E33" w:rsidRDefault="00C363E5" w:rsidP="00E37663">
      <w:pPr>
        <w:pStyle w:val="ListParagraph"/>
        <w:numPr>
          <w:ilvl w:val="0"/>
          <w:numId w:val="3"/>
        </w:numPr>
        <w:rPr>
          <w:sz w:val="24"/>
          <w:szCs w:val="24"/>
        </w:rPr>
      </w:pPr>
      <w:r w:rsidRPr="00272E33">
        <w:rPr>
          <w:sz w:val="24"/>
          <w:szCs w:val="24"/>
        </w:rPr>
        <w:t>To communicate information appropriately and sensitively to relevant parties</w:t>
      </w:r>
    </w:p>
    <w:p w:rsidR="00C363E5" w:rsidRPr="00272E33" w:rsidRDefault="00C363E5" w:rsidP="001D45A4">
      <w:pPr>
        <w:pStyle w:val="ListParagraph"/>
        <w:numPr>
          <w:ilvl w:val="0"/>
          <w:numId w:val="3"/>
        </w:numPr>
        <w:rPr>
          <w:sz w:val="24"/>
          <w:szCs w:val="24"/>
        </w:rPr>
      </w:pPr>
      <w:r w:rsidRPr="00272E33">
        <w:rPr>
          <w:sz w:val="24"/>
          <w:szCs w:val="24"/>
        </w:rPr>
        <w:t xml:space="preserve">To offer sensitive, non-intrusive support in the short and medium term to all those affected directly or indirectly by the incident </w:t>
      </w:r>
    </w:p>
    <w:p w:rsidR="00C363E5" w:rsidRPr="00272E33" w:rsidRDefault="00C363E5" w:rsidP="00C363E5">
      <w:pPr>
        <w:rPr>
          <w:b/>
          <w:sz w:val="24"/>
          <w:szCs w:val="24"/>
        </w:rPr>
      </w:pPr>
    </w:p>
    <w:p w:rsidR="00C363E5" w:rsidRPr="00272E33" w:rsidRDefault="00E37663" w:rsidP="00C363E5">
      <w:pPr>
        <w:rPr>
          <w:b/>
          <w:sz w:val="24"/>
          <w:szCs w:val="24"/>
        </w:rPr>
      </w:pPr>
      <w:r w:rsidRPr="00272E33">
        <w:rPr>
          <w:b/>
          <w:sz w:val="24"/>
          <w:szCs w:val="24"/>
        </w:rPr>
        <w:t>Examples of Critical Incidents</w:t>
      </w:r>
    </w:p>
    <w:p w:rsidR="00C363E5" w:rsidRPr="00272E33" w:rsidRDefault="00C363E5" w:rsidP="00C363E5">
      <w:pPr>
        <w:rPr>
          <w:sz w:val="24"/>
          <w:szCs w:val="24"/>
        </w:rPr>
      </w:pPr>
      <w:r w:rsidRPr="00272E33">
        <w:rPr>
          <w:sz w:val="24"/>
          <w:szCs w:val="24"/>
        </w:rPr>
        <w:t>A critical incident is likely to involve death or serious injury to one or more memb</w:t>
      </w:r>
      <w:r w:rsidR="00E37663" w:rsidRPr="00272E33">
        <w:rPr>
          <w:sz w:val="24"/>
          <w:szCs w:val="24"/>
        </w:rPr>
        <w:t>ers of the school community and/or</w:t>
      </w:r>
      <w:r w:rsidRPr="00272E33">
        <w:rPr>
          <w:sz w:val="24"/>
          <w:szCs w:val="24"/>
        </w:rPr>
        <w:t xml:space="preserve"> their families</w:t>
      </w:r>
      <w:r w:rsidR="00E37663" w:rsidRPr="00272E33">
        <w:rPr>
          <w:sz w:val="24"/>
          <w:szCs w:val="24"/>
        </w:rPr>
        <w:t>,</w:t>
      </w:r>
      <w:r w:rsidRPr="00272E33">
        <w:rPr>
          <w:sz w:val="24"/>
          <w:szCs w:val="24"/>
        </w:rPr>
        <w:t xml:space="preserve"> either at school, journeying to or from school related activity, at </w:t>
      </w:r>
      <w:r w:rsidR="00E37663" w:rsidRPr="00272E33">
        <w:rPr>
          <w:sz w:val="24"/>
          <w:szCs w:val="24"/>
        </w:rPr>
        <w:t>home or in some other context</w:t>
      </w:r>
      <w:r w:rsidRPr="00272E33">
        <w:rPr>
          <w:sz w:val="24"/>
          <w:szCs w:val="24"/>
        </w:rPr>
        <w:t>:</w:t>
      </w:r>
    </w:p>
    <w:p w:rsidR="00C363E5" w:rsidRPr="00272E33" w:rsidRDefault="00E37663" w:rsidP="00C363E5">
      <w:pPr>
        <w:pStyle w:val="ListParagraph"/>
        <w:numPr>
          <w:ilvl w:val="0"/>
          <w:numId w:val="4"/>
        </w:numPr>
        <w:rPr>
          <w:sz w:val="24"/>
          <w:szCs w:val="24"/>
        </w:rPr>
      </w:pPr>
      <w:r w:rsidRPr="00272E33">
        <w:rPr>
          <w:sz w:val="24"/>
          <w:szCs w:val="24"/>
        </w:rPr>
        <w:t>The death of a child</w:t>
      </w:r>
      <w:r w:rsidR="006C486E">
        <w:rPr>
          <w:sz w:val="24"/>
          <w:szCs w:val="24"/>
        </w:rPr>
        <w:t xml:space="preserve"> or member of</w:t>
      </w:r>
      <w:r w:rsidR="00C363E5" w:rsidRPr="00272E33">
        <w:rPr>
          <w:sz w:val="24"/>
          <w:szCs w:val="24"/>
        </w:rPr>
        <w:t xml:space="preserve"> staff through natural causes</w:t>
      </w:r>
    </w:p>
    <w:p w:rsidR="00E37663" w:rsidRPr="00272E33" w:rsidRDefault="00E37663" w:rsidP="00E37663">
      <w:pPr>
        <w:pStyle w:val="ListParagraph"/>
        <w:numPr>
          <w:ilvl w:val="0"/>
          <w:numId w:val="4"/>
        </w:numPr>
        <w:rPr>
          <w:sz w:val="24"/>
          <w:szCs w:val="24"/>
        </w:rPr>
      </w:pPr>
      <w:r w:rsidRPr="00272E33">
        <w:rPr>
          <w:sz w:val="24"/>
          <w:szCs w:val="24"/>
        </w:rPr>
        <w:t>Death or serious injuries through accidents</w:t>
      </w:r>
    </w:p>
    <w:p w:rsidR="00C363E5" w:rsidRPr="00272E33" w:rsidRDefault="00C363E5" w:rsidP="00C363E5">
      <w:pPr>
        <w:pStyle w:val="ListParagraph"/>
        <w:numPr>
          <w:ilvl w:val="0"/>
          <w:numId w:val="4"/>
        </w:numPr>
        <w:rPr>
          <w:sz w:val="24"/>
          <w:szCs w:val="24"/>
        </w:rPr>
      </w:pPr>
      <w:r w:rsidRPr="00272E33">
        <w:rPr>
          <w:sz w:val="24"/>
          <w:szCs w:val="24"/>
        </w:rPr>
        <w:t>A</w:t>
      </w:r>
      <w:r w:rsidR="00E37663" w:rsidRPr="00272E33">
        <w:rPr>
          <w:sz w:val="24"/>
          <w:szCs w:val="24"/>
        </w:rPr>
        <w:t>n accident involving a child/parent</w:t>
      </w:r>
      <w:r w:rsidRPr="00272E33">
        <w:rPr>
          <w:sz w:val="24"/>
          <w:szCs w:val="24"/>
        </w:rPr>
        <w:t xml:space="preserve"> or member of staff</w:t>
      </w:r>
    </w:p>
    <w:p w:rsidR="00C363E5" w:rsidRPr="00272E33" w:rsidRDefault="00E37663" w:rsidP="00C363E5">
      <w:pPr>
        <w:pStyle w:val="ListParagraph"/>
        <w:numPr>
          <w:ilvl w:val="0"/>
          <w:numId w:val="4"/>
        </w:numPr>
        <w:rPr>
          <w:sz w:val="24"/>
          <w:szCs w:val="24"/>
        </w:rPr>
      </w:pPr>
      <w:r w:rsidRPr="00272E33">
        <w:rPr>
          <w:sz w:val="24"/>
          <w:szCs w:val="24"/>
        </w:rPr>
        <w:t>An</w:t>
      </w:r>
      <w:r w:rsidR="00C363E5" w:rsidRPr="00272E33">
        <w:rPr>
          <w:sz w:val="24"/>
          <w:szCs w:val="24"/>
        </w:rPr>
        <w:t xml:space="preserve"> act of violence </w:t>
      </w:r>
    </w:p>
    <w:p w:rsidR="00C363E5" w:rsidRPr="00272E33" w:rsidRDefault="00C363E5" w:rsidP="00E37663">
      <w:pPr>
        <w:pStyle w:val="ListParagraph"/>
        <w:numPr>
          <w:ilvl w:val="0"/>
          <w:numId w:val="4"/>
        </w:numPr>
        <w:rPr>
          <w:sz w:val="24"/>
          <w:szCs w:val="24"/>
        </w:rPr>
      </w:pPr>
      <w:r w:rsidRPr="00272E33">
        <w:rPr>
          <w:sz w:val="24"/>
          <w:szCs w:val="24"/>
        </w:rPr>
        <w:t>A school fire, flood</w:t>
      </w:r>
      <w:r w:rsidR="00E37663" w:rsidRPr="00272E33">
        <w:rPr>
          <w:sz w:val="24"/>
          <w:szCs w:val="24"/>
        </w:rPr>
        <w:t xml:space="preserve"> or explosion</w:t>
      </w:r>
    </w:p>
    <w:p w:rsidR="00C363E5" w:rsidRPr="00272E33" w:rsidRDefault="00E37663" w:rsidP="00C363E5">
      <w:pPr>
        <w:rPr>
          <w:b/>
          <w:sz w:val="24"/>
          <w:szCs w:val="24"/>
        </w:rPr>
      </w:pPr>
      <w:r w:rsidRPr="00272E33">
        <w:rPr>
          <w:b/>
          <w:sz w:val="24"/>
          <w:szCs w:val="24"/>
        </w:rPr>
        <w:t>Guidelines for managing a Critical Incident</w:t>
      </w:r>
    </w:p>
    <w:p w:rsidR="00C363E5" w:rsidRPr="00272E33" w:rsidRDefault="00C363E5" w:rsidP="00C363E5">
      <w:pPr>
        <w:pStyle w:val="ListParagraph"/>
        <w:numPr>
          <w:ilvl w:val="0"/>
          <w:numId w:val="5"/>
        </w:numPr>
        <w:rPr>
          <w:sz w:val="24"/>
          <w:szCs w:val="24"/>
        </w:rPr>
      </w:pPr>
      <w:r w:rsidRPr="00272E33">
        <w:rPr>
          <w:sz w:val="24"/>
          <w:szCs w:val="24"/>
        </w:rPr>
        <w:t>The Principal will take c</w:t>
      </w:r>
      <w:r w:rsidR="006C486E">
        <w:rPr>
          <w:sz w:val="24"/>
          <w:szCs w:val="24"/>
        </w:rPr>
        <w:t>harge of the school’s response</w:t>
      </w:r>
    </w:p>
    <w:p w:rsidR="00C363E5" w:rsidRPr="00272E33" w:rsidRDefault="00C363E5" w:rsidP="00C363E5">
      <w:pPr>
        <w:pStyle w:val="ListParagraph"/>
        <w:numPr>
          <w:ilvl w:val="0"/>
          <w:numId w:val="5"/>
        </w:numPr>
        <w:rPr>
          <w:sz w:val="24"/>
          <w:szCs w:val="24"/>
        </w:rPr>
      </w:pPr>
      <w:r w:rsidRPr="00272E33">
        <w:rPr>
          <w:sz w:val="24"/>
          <w:szCs w:val="24"/>
        </w:rPr>
        <w:t>In the case of the Principal being unavailable, the members of the Critical Incident Management Team (CIMT) will take charge</w:t>
      </w:r>
    </w:p>
    <w:p w:rsidR="00C363E5" w:rsidRPr="00272E33" w:rsidRDefault="00C363E5" w:rsidP="00C363E5">
      <w:pPr>
        <w:pStyle w:val="ListParagraph"/>
        <w:numPr>
          <w:ilvl w:val="0"/>
          <w:numId w:val="5"/>
        </w:numPr>
        <w:rPr>
          <w:sz w:val="24"/>
          <w:szCs w:val="24"/>
        </w:rPr>
      </w:pPr>
      <w:r w:rsidRPr="00272E33">
        <w:rPr>
          <w:sz w:val="24"/>
          <w:szCs w:val="24"/>
        </w:rPr>
        <w:t xml:space="preserve">The Principal’s office will be the central </w:t>
      </w:r>
      <w:r w:rsidR="00A01273" w:rsidRPr="00272E33">
        <w:rPr>
          <w:sz w:val="24"/>
          <w:szCs w:val="24"/>
        </w:rPr>
        <w:t>liaison</w:t>
      </w:r>
      <w:r w:rsidRPr="00272E33">
        <w:rPr>
          <w:sz w:val="24"/>
          <w:szCs w:val="24"/>
        </w:rPr>
        <w:t xml:space="preserve"> point</w:t>
      </w:r>
    </w:p>
    <w:p w:rsidR="00C363E5" w:rsidRPr="00272E33" w:rsidRDefault="00C363E5" w:rsidP="00C363E5">
      <w:pPr>
        <w:pStyle w:val="ListParagraph"/>
        <w:numPr>
          <w:ilvl w:val="0"/>
          <w:numId w:val="5"/>
        </w:numPr>
        <w:rPr>
          <w:sz w:val="24"/>
          <w:szCs w:val="24"/>
        </w:rPr>
      </w:pPr>
      <w:r w:rsidRPr="00272E33">
        <w:rPr>
          <w:sz w:val="24"/>
          <w:szCs w:val="24"/>
        </w:rPr>
        <w:t>The CIMT will</w:t>
      </w:r>
      <w:r w:rsidR="006C0891" w:rsidRPr="00272E33">
        <w:rPr>
          <w:sz w:val="24"/>
          <w:szCs w:val="24"/>
        </w:rPr>
        <w:t xml:space="preserve"> assess immediate practical needs</w:t>
      </w:r>
    </w:p>
    <w:p w:rsidR="006C0891" w:rsidRPr="00272E33" w:rsidRDefault="006C0891" w:rsidP="00C363E5">
      <w:pPr>
        <w:pStyle w:val="ListParagraph"/>
        <w:numPr>
          <w:ilvl w:val="0"/>
          <w:numId w:val="5"/>
        </w:numPr>
        <w:rPr>
          <w:sz w:val="24"/>
          <w:szCs w:val="24"/>
        </w:rPr>
      </w:pPr>
      <w:r w:rsidRPr="00272E33">
        <w:rPr>
          <w:sz w:val="24"/>
          <w:szCs w:val="24"/>
        </w:rPr>
        <w:t xml:space="preserve">The CIMT will contact next of kin of those directly involved if required </w:t>
      </w:r>
    </w:p>
    <w:p w:rsidR="006C0891" w:rsidRPr="00272E33" w:rsidRDefault="006C0891" w:rsidP="00C363E5">
      <w:pPr>
        <w:pStyle w:val="ListParagraph"/>
        <w:numPr>
          <w:ilvl w:val="0"/>
          <w:numId w:val="5"/>
        </w:numPr>
        <w:rPr>
          <w:sz w:val="24"/>
          <w:szCs w:val="24"/>
        </w:rPr>
      </w:pPr>
      <w:r w:rsidRPr="00272E33">
        <w:rPr>
          <w:sz w:val="24"/>
          <w:szCs w:val="24"/>
        </w:rPr>
        <w:t>A short simple statement of facts wil</w:t>
      </w:r>
      <w:r w:rsidR="00272E33">
        <w:rPr>
          <w:sz w:val="24"/>
          <w:szCs w:val="24"/>
        </w:rPr>
        <w:t xml:space="preserve">l be prepared by the Principal </w:t>
      </w:r>
    </w:p>
    <w:p w:rsidR="006C0891" w:rsidRPr="00272E33" w:rsidRDefault="006C0891" w:rsidP="00C363E5">
      <w:pPr>
        <w:pStyle w:val="ListParagraph"/>
        <w:numPr>
          <w:ilvl w:val="0"/>
          <w:numId w:val="5"/>
        </w:numPr>
        <w:rPr>
          <w:sz w:val="24"/>
          <w:szCs w:val="24"/>
        </w:rPr>
      </w:pPr>
      <w:r w:rsidRPr="00272E33">
        <w:rPr>
          <w:sz w:val="24"/>
          <w:szCs w:val="24"/>
        </w:rPr>
        <w:t>All contacts from the media will be dealt with by the Principal</w:t>
      </w:r>
      <w:r w:rsidR="00E37663" w:rsidRPr="00272E33">
        <w:rPr>
          <w:sz w:val="24"/>
          <w:szCs w:val="24"/>
        </w:rPr>
        <w:t xml:space="preserve"> in liaison with CCMS</w:t>
      </w:r>
    </w:p>
    <w:p w:rsidR="006C0891" w:rsidRPr="00272E33" w:rsidRDefault="006C0891" w:rsidP="00C363E5">
      <w:pPr>
        <w:pStyle w:val="ListParagraph"/>
        <w:numPr>
          <w:ilvl w:val="0"/>
          <w:numId w:val="5"/>
        </w:numPr>
        <w:rPr>
          <w:sz w:val="24"/>
          <w:szCs w:val="24"/>
        </w:rPr>
      </w:pPr>
      <w:r w:rsidRPr="00272E33">
        <w:rPr>
          <w:sz w:val="24"/>
          <w:szCs w:val="24"/>
        </w:rPr>
        <w:t>Secretarial staff taking incoming calls will use a statement agreed by the CIMT</w:t>
      </w:r>
    </w:p>
    <w:p w:rsidR="006C0891" w:rsidRPr="00272E33" w:rsidRDefault="007E7486" w:rsidP="00C363E5">
      <w:pPr>
        <w:pStyle w:val="ListParagraph"/>
        <w:numPr>
          <w:ilvl w:val="0"/>
          <w:numId w:val="5"/>
        </w:numPr>
        <w:rPr>
          <w:sz w:val="24"/>
          <w:szCs w:val="24"/>
        </w:rPr>
      </w:pPr>
      <w:r w:rsidRPr="00272E33">
        <w:rPr>
          <w:sz w:val="24"/>
          <w:szCs w:val="24"/>
        </w:rPr>
        <w:t>Where</w:t>
      </w:r>
      <w:r w:rsidR="006C0891" w:rsidRPr="00272E33">
        <w:rPr>
          <w:sz w:val="24"/>
          <w:szCs w:val="24"/>
        </w:rPr>
        <w:t xml:space="preserve"> necessary, all members of staff will be informed and will be guided</w:t>
      </w:r>
      <w:r w:rsidRPr="00272E33">
        <w:rPr>
          <w:sz w:val="24"/>
          <w:szCs w:val="24"/>
        </w:rPr>
        <w:t xml:space="preserve"> in relation to informing children</w:t>
      </w:r>
    </w:p>
    <w:p w:rsidR="006C0891" w:rsidRPr="00272E33" w:rsidRDefault="006C0891" w:rsidP="00C363E5">
      <w:pPr>
        <w:pStyle w:val="ListParagraph"/>
        <w:numPr>
          <w:ilvl w:val="0"/>
          <w:numId w:val="5"/>
        </w:numPr>
        <w:rPr>
          <w:sz w:val="24"/>
          <w:szCs w:val="24"/>
        </w:rPr>
      </w:pPr>
      <w:r w:rsidRPr="00272E33">
        <w:rPr>
          <w:sz w:val="24"/>
          <w:szCs w:val="24"/>
        </w:rPr>
        <w:t>The CIMT will determi</w:t>
      </w:r>
      <w:r w:rsidR="007E7486" w:rsidRPr="00272E33">
        <w:rPr>
          <w:sz w:val="24"/>
          <w:szCs w:val="24"/>
        </w:rPr>
        <w:t>ne the involvement of parents where</w:t>
      </w:r>
      <w:r w:rsidRPr="00272E33">
        <w:rPr>
          <w:sz w:val="24"/>
          <w:szCs w:val="24"/>
        </w:rPr>
        <w:t xml:space="preserve"> appropriate</w:t>
      </w:r>
    </w:p>
    <w:p w:rsidR="006C0891" w:rsidRPr="00272E33" w:rsidRDefault="006C0891" w:rsidP="006C0891">
      <w:pPr>
        <w:pStyle w:val="ListParagraph"/>
        <w:numPr>
          <w:ilvl w:val="0"/>
          <w:numId w:val="5"/>
        </w:numPr>
        <w:rPr>
          <w:sz w:val="24"/>
          <w:szCs w:val="24"/>
        </w:rPr>
      </w:pPr>
      <w:r w:rsidRPr="00272E33">
        <w:rPr>
          <w:sz w:val="24"/>
          <w:szCs w:val="24"/>
        </w:rPr>
        <w:lastRenderedPageBreak/>
        <w:t>Short and long term support will be offered to those affect</w:t>
      </w:r>
      <w:r w:rsidR="007E7486" w:rsidRPr="00272E33">
        <w:rPr>
          <w:sz w:val="24"/>
          <w:szCs w:val="24"/>
        </w:rPr>
        <w:t>ed</w:t>
      </w:r>
    </w:p>
    <w:p w:rsidR="00E726EB" w:rsidRPr="00272E33" w:rsidRDefault="006C0891" w:rsidP="00E726EB">
      <w:pPr>
        <w:pStyle w:val="ListParagraph"/>
        <w:numPr>
          <w:ilvl w:val="0"/>
          <w:numId w:val="5"/>
        </w:numPr>
        <w:rPr>
          <w:sz w:val="24"/>
          <w:szCs w:val="24"/>
        </w:rPr>
      </w:pPr>
      <w:r w:rsidRPr="00272E33">
        <w:rPr>
          <w:sz w:val="24"/>
          <w:szCs w:val="24"/>
        </w:rPr>
        <w:t xml:space="preserve">There will be an evaluation of the way in which the incident was managed </w:t>
      </w:r>
    </w:p>
    <w:p w:rsidR="003A739A" w:rsidRDefault="00722955" w:rsidP="0091654C">
      <w:pPr>
        <w:rPr>
          <w:sz w:val="24"/>
          <w:szCs w:val="24"/>
        </w:rPr>
      </w:pPr>
      <w:r w:rsidRPr="00272E33">
        <w:rPr>
          <w:sz w:val="24"/>
          <w:szCs w:val="24"/>
        </w:rPr>
        <w:t>This Policy forms part of the school’s Pastoral Care</w:t>
      </w:r>
      <w:r w:rsidR="00E854BF" w:rsidRPr="00272E33">
        <w:rPr>
          <w:sz w:val="24"/>
          <w:szCs w:val="24"/>
        </w:rPr>
        <w:t xml:space="preserve"> Policy and is monitored and amended appro</w:t>
      </w:r>
      <w:r w:rsidR="0091654C" w:rsidRPr="00272E33">
        <w:rPr>
          <w:sz w:val="24"/>
          <w:szCs w:val="24"/>
        </w:rPr>
        <w:t xml:space="preserve">priately. Implementation of this policy will be monitored by the Principal and Vice Principal in consultation with staff and parents.  Feedback from ongoing monitoring will inform amendments.  New ideas and strategies will be incorporated as a result of feedback, pastoral meetings and staff training. </w:t>
      </w:r>
    </w:p>
    <w:p w:rsidR="0091654C" w:rsidRDefault="0091654C" w:rsidP="0091654C">
      <w:pPr>
        <w:rPr>
          <w:sz w:val="24"/>
          <w:szCs w:val="24"/>
        </w:rPr>
      </w:pPr>
      <w:r w:rsidRPr="00272E33">
        <w:rPr>
          <w:sz w:val="24"/>
          <w:szCs w:val="24"/>
        </w:rPr>
        <w:t xml:space="preserve"> This policy will be formally evaluated and reviewed eve</w:t>
      </w:r>
      <w:r w:rsidR="00453F14">
        <w:rPr>
          <w:sz w:val="24"/>
          <w:szCs w:val="24"/>
        </w:rPr>
        <w:t>ry two years.</w:t>
      </w:r>
    </w:p>
    <w:p w:rsidR="003A739A" w:rsidRDefault="003A739A" w:rsidP="0091654C">
      <w:pPr>
        <w:rPr>
          <w:sz w:val="24"/>
          <w:szCs w:val="24"/>
        </w:rPr>
      </w:pPr>
    </w:p>
    <w:p w:rsidR="003A739A" w:rsidRDefault="00B54884" w:rsidP="0091654C">
      <w:pPr>
        <w:rPr>
          <w:sz w:val="24"/>
          <w:szCs w:val="24"/>
        </w:rPr>
      </w:pPr>
      <w:r>
        <w:rPr>
          <w:sz w:val="24"/>
          <w:szCs w:val="24"/>
        </w:rPr>
        <w:t xml:space="preserve">Signed:   </w:t>
      </w:r>
      <w:r w:rsidR="00453F14">
        <w:rPr>
          <w:rFonts w:ascii="Bradley Hand ITC" w:hAnsi="Bradley Hand ITC"/>
          <w:b/>
          <w:sz w:val="24"/>
          <w:szCs w:val="24"/>
        </w:rPr>
        <w:t>Una Lawless</w:t>
      </w:r>
      <w:r w:rsidR="003A739A">
        <w:rPr>
          <w:sz w:val="24"/>
          <w:szCs w:val="24"/>
        </w:rPr>
        <w:t xml:space="preserve">  (Principal)</w:t>
      </w:r>
    </w:p>
    <w:p w:rsidR="003A739A" w:rsidRDefault="003A739A" w:rsidP="0091654C">
      <w:pPr>
        <w:rPr>
          <w:sz w:val="24"/>
          <w:szCs w:val="24"/>
        </w:rPr>
      </w:pPr>
    </w:p>
    <w:p w:rsidR="003A739A" w:rsidRDefault="003A739A" w:rsidP="0091654C">
      <w:pPr>
        <w:rPr>
          <w:sz w:val="24"/>
          <w:szCs w:val="24"/>
        </w:rPr>
      </w:pPr>
      <w:r>
        <w:rPr>
          <w:sz w:val="24"/>
          <w:szCs w:val="24"/>
        </w:rPr>
        <w:t xml:space="preserve">Signed: </w:t>
      </w:r>
      <w:r w:rsidR="00453F14">
        <w:rPr>
          <w:rFonts w:ascii="Bradley Hand ITC" w:hAnsi="Bradley Hand ITC"/>
          <w:b/>
          <w:sz w:val="24"/>
          <w:szCs w:val="24"/>
        </w:rPr>
        <w:t xml:space="preserve">Eugene Byrne </w:t>
      </w:r>
      <w:r w:rsidR="00B54884">
        <w:rPr>
          <w:sz w:val="24"/>
          <w:szCs w:val="24"/>
        </w:rPr>
        <w:t xml:space="preserve"> </w:t>
      </w:r>
      <w:r>
        <w:rPr>
          <w:sz w:val="24"/>
          <w:szCs w:val="24"/>
        </w:rPr>
        <w:t>(Chairperson, Board of Governors)</w:t>
      </w:r>
    </w:p>
    <w:p w:rsidR="003A739A" w:rsidRDefault="003A739A" w:rsidP="0091654C">
      <w:pPr>
        <w:rPr>
          <w:sz w:val="24"/>
          <w:szCs w:val="24"/>
        </w:rPr>
      </w:pPr>
    </w:p>
    <w:p w:rsidR="003A739A" w:rsidRPr="00272E33" w:rsidRDefault="003A739A" w:rsidP="0091654C">
      <w:pPr>
        <w:rPr>
          <w:sz w:val="24"/>
          <w:szCs w:val="24"/>
        </w:rPr>
      </w:pPr>
      <w:r>
        <w:rPr>
          <w:sz w:val="24"/>
          <w:szCs w:val="24"/>
        </w:rPr>
        <w:t>Da</w:t>
      </w:r>
      <w:r w:rsidR="00B54884">
        <w:rPr>
          <w:sz w:val="24"/>
          <w:szCs w:val="24"/>
        </w:rPr>
        <w:t>te ratified</w:t>
      </w:r>
      <w:r w:rsidR="00971500">
        <w:rPr>
          <w:sz w:val="24"/>
          <w:szCs w:val="24"/>
        </w:rPr>
        <w:t>:  23</w:t>
      </w:r>
      <w:r w:rsidR="00971500" w:rsidRPr="00971500">
        <w:rPr>
          <w:sz w:val="24"/>
          <w:szCs w:val="24"/>
          <w:vertAlign w:val="superscript"/>
        </w:rPr>
        <w:t>rd</w:t>
      </w:r>
      <w:r w:rsidR="00971500">
        <w:rPr>
          <w:sz w:val="24"/>
          <w:szCs w:val="24"/>
        </w:rPr>
        <w:t xml:space="preserve"> April</w:t>
      </w:r>
      <w:r w:rsidR="00453F14">
        <w:rPr>
          <w:sz w:val="24"/>
          <w:szCs w:val="24"/>
        </w:rPr>
        <w:t xml:space="preserve"> 2018</w:t>
      </w:r>
    </w:p>
    <w:p w:rsidR="0091654C" w:rsidRPr="00272E33" w:rsidRDefault="0091654C" w:rsidP="0091654C">
      <w:pPr>
        <w:rPr>
          <w:sz w:val="24"/>
          <w:szCs w:val="24"/>
        </w:rPr>
      </w:pPr>
    </w:p>
    <w:p w:rsidR="0091654C" w:rsidRPr="00272E33" w:rsidRDefault="0091654C" w:rsidP="0091654C">
      <w:pPr>
        <w:rPr>
          <w:sz w:val="24"/>
          <w:szCs w:val="24"/>
        </w:rPr>
      </w:pPr>
    </w:p>
    <w:p w:rsidR="0091654C" w:rsidRPr="00272E33" w:rsidRDefault="0091654C" w:rsidP="0091654C">
      <w:pPr>
        <w:rPr>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272E33" w:rsidRDefault="00E726EB" w:rsidP="00E726EB">
      <w:pPr>
        <w:pStyle w:val="ListParagraph"/>
        <w:rPr>
          <w:b/>
          <w:sz w:val="24"/>
          <w:szCs w:val="24"/>
        </w:rPr>
      </w:pPr>
    </w:p>
    <w:p w:rsidR="00E726EB" w:rsidRPr="00D54CCF" w:rsidRDefault="00E726EB" w:rsidP="00D54CCF">
      <w:pPr>
        <w:rPr>
          <w:b/>
          <w:sz w:val="24"/>
          <w:szCs w:val="24"/>
        </w:rPr>
      </w:pPr>
    </w:p>
    <w:p w:rsidR="00453F14" w:rsidRDefault="00453F14" w:rsidP="003A739A">
      <w:pPr>
        <w:rPr>
          <w:b/>
          <w:sz w:val="24"/>
          <w:szCs w:val="24"/>
        </w:rPr>
      </w:pPr>
    </w:p>
    <w:p w:rsidR="003A3AB1" w:rsidRDefault="003A3AB1" w:rsidP="003A739A">
      <w:pPr>
        <w:rPr>
          <w:b/>
          <w:sz w:val="28"/>
          <w:szCs w:val="28"/>
        </w:rPr>
      </w:pPr>
    </w:p>
    <w:p w:rsidR="00AE67B5" w:rsidRPr="003A739A" w:rsidRDefault="00453F14" w:rsidP="003A739A">
      <w:pPr>
        <w:rPr>
          <w:b/>
          <w:sz w:val="28"/>
          <w:szCs w:val="28"/>
        </w:rPr>
      </w:pPr>
      <w:r>
        <w:rPr>
          <w:b/>
          <w:sz w:val="28"/>
          <w:szCs w:val="28"/>
        </w:rPr>
        <w:lastRenderedPageBreak/>
        <w:t>Appendix 1</w:t>
      </w:r>
    </w:p>
    <w:p w:rsidR="00AE67B5" w:rsidRPr="003A739A" w:rsidRDefault="00AE67B5" w:rsidP="00453F14">
      <w:pPr>
        <w:rPr>
          <w:b/>
          <w:sz w:val="28"/>
          <w:szCs w:val="28"/>
          <w:u w:val="single"/>
        </w:rPr>
      </w:pPr>
      <w:r w:rsidRPr="003A739A">
        <w:rPr>
          <w:b/>
          <w:sz w:val="28"/>
          <w:szCs w:val="28"/>
          <w:u w:val="single"/>
        </w:rPr>
        <w:t>CRITICAL INCIDENT MANAGEMENT PLAN</w:t>
      </w:r>
    </w:p>
    <w:p w:rsidR="00AE67B5" w:rsidRPr="00272E33" w:rsidRDefault="00AE67B5" w:rsidP="00453F14">
      <w:pPr>
        <w:rPr>
          <w:b/>
          <w:sz w:val="24"/>
          <w:szCs w:val="24"/>
        </w:rPr>
      </w:pPr>
      <w:r w:rsidRPr="00272E33">
        <w:rPr>
          <w:b/>
          <w:sz w:val="24"/>
          <w:szCs w:val="24"/>
        </w:rPr>
        <w:t>In the Event of a Critical Incident:</w:t>
      </w:r>
    </w:p>
    <w:p w:rsidR="00AE67B5" w:rsidRPr="00272E33" w:rsidRDefault="00AE67B5" w:rsidP="00AE67B5">
      <w:pPr>
        <w:rPr>
          <w:b/>
          <w:sz w:val="24"/>
          <w:szCs w:val="24"/>
        </w:rPr>
      </w:pPr>
      <w:r w:rsidRPr="00272E33">
        <w:rPr>
          <w:b/>
          <w:sz w:val="24"/>
          <w:szCs w:val="24"/>
        </w:rPr>
        <w:t>Initial Response</w:t>
      </w:r>
    </w:p>
    <w:p w:rsidR="003954A7" w:rsidRDefault="0078668F" w:rsidP="00AE67B5">
      <w:pPr>
        <w:pStyle w:val="ListParagraph"/>
        <w:numPr>
          <w:ilvl w:val="0"/>
          <w:numId w:val="6"/>
        </w:numPr>
        <w:rPr>
          <w:sz w:val="24"/>
          <w:szCs w:val="24"/>
        </w:rPr>
      </w:pPr>
      <w:r w:rsidRPr="003954A7">
        <w:rPr>
          <w:b/>
          <w:noProof/>
          <w:color w:val="ED7D31" w:themeColor="accent2"/>
          <w:sz w:val="24"/>
          <w:szCs w:val="24"/>
          <w:lang w:eastAsia="en-GB"/>
        </w:rPr>
        <mc:AlternateContent>
          <mc:Choice Requires="wps">
            <w:drawing>
              <wp:anchor distT="45720" distB="45720" distL="114300" distR="114300" simplePos="0" relativeHeight="251660288" behindDoc="0" locked="0" layoutInCell="1" allowOverlap="1">
                <wp:simplePos x="0" y="0"/>
                <wp:positionH relativeFrom="margin">
                  <wp:posOffset>2143125</wp:posOffset>
                </wp:positionH>
                <wp:positionV relativeFrom="paragraph">
                  <wp:posOffset>499745</wp:posOffset>
                </wp:positionV>
                <wp:extent cx="1863090" cy="680720"/>
                <wp:effectExtent l="0" t="0" r="228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80720"/>
                        </a:xfrm>
                        <a:prstGeom prst="rect">
                          <a:avLst/>
                        </a:prstGeom>
                        <a:solidFill>
                          <a:srgbClr val="FFFFFF"/>
                        </a:solidFill>
                        <a:ln w="9525">
                          <a:solidFill>
                            <a:srgbClr val="000000"/>
                          </a:solidFill>
                          <a:miter lim="800000"/>
                          <a:headEnd/>
                          <a:tailEnd/>
                        </a:ln>
                      </wps:spPr>
                      <wps:txbx>
                        <w:txbxContent>
                          <w:p w:rsidR="003954A7" w:rsidRPr="00B14F57" w:rsidRDefault="003954A7" w:rsidP="003954A7">
                            <w:pPr>
                              <w:spacing w:after="0"/>
                              <w:ind w:left="360"/>
                              <w:jc w:val="center"/>
                              <w:rPr>
                                <w:b/>
                                <w:color w:val="FF0000"/>
                                <w:sz w:val="24"/>
                                <w:szCs w:val="24"/>
                              </w:rPr>
                            </w:pPr>
                            <w:r w:rsidRPr="00B14F57">
                              <w:rPr>
                                <w:b/>
                                <w:color w:val="FF0000"/>
                                <w:sz w:val="24"/>
                                <w:szCs w:val="24"/>
                              </w:rPr>
                              <w:t>URGENT</w:t>
                            </w:r>
                            <w:r w:rsidR="00B14F57" w:rsidRPr="00B14F57">
                              <w:rPr>
                                <w:b/>
                                <w:color w:val="FF0000"/>
                                <w:sz w:val="24"/>
                                <w:szCs w:val="24"/>
                              </w:rPr>
                              <w:t>!</w:t>
                            </w:r>
                          </w:p>
                          <w:p w:rsidR="003954A7" w:rsidRPr="00B14F57" w:rsidRDefault="003954A7" w:rsidP="003954A7">
                            <w:pPr>
                              <w:spacing w:after="0"/>
                              <w:ind w:left="360"/>
                              <w:jc w:val="center"/>
                              <w:rPr>
                                <w:b/>
                                <w:sz w:val="24"/>
                                <w:szCs w:val="24"/>
                              </w:rPr>
                            </w:pPr>
                            <w:r w:rsidRPr="00B14F57">
                              <w:rPr>
                                <w:b/>
                                <w:sz w:val="24"/>
                                <w:szCs w:val="24"/>
                              </w:rPr>
                              <w:t>Assistance required</w:t>
                            </w:r>
                          </w:p>
                          <w:p w:rsidR="003954A7" w:rsidRPr="00B14F57" w:rsidRDefault="003954A7" w:rsidP="003954A7">
                            <w:pPr>
                              <w:spacing w:after="0"/>
                              <w:ind w:left="360"/>
                              <w:jc w:val="center"/>
                              <w:rPr>
                                <w:b/>
                                <w:sz w:val="24"/>
                                <w:szCs w:val="24"/>
                              </w:rPr>
                            </w:pPr>
                            <w:r w:rsidRPr="00B14F57">
                              <w:rPr>
                                <w:b/>
                                <w:sz w:val="24"/>
                                <w:szCs w:val="24"/>
                              </w:rPr>
                              <w:t>in Room 2</w:t>
                            </w:r>
                          </w:p>
                          <w:p w:rsidR="003954A7" w:rsidRDefault="00395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68.75pt;margin-top:39.35pt;width:146.7pt;height:5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">
                <v:textbox>
                  <w:txbxContent>
                    <w:p w:rsidR="003954A7" w:rsidRPr="00B14F57" w:rsidRDefault="003954A7" w:rsidP="003954A7">
                      <w:pPr>
                        <w:spacing w:after="0"/>
                        <w:ind w:left="360"/>
                        <w:jc w:val="center"/>
                        <w:rPr>
                          <w:b/>
                          <w:color w:val="FF0000"/>
                          <w:sz w:val="24"/>
                          <w:szCs w:val="24"/>
                        </w:rPr>
                      </w:pPr>
                      <w:r w:rsidRPr="00B14F57">
                        <w:rPr>
                          <w:b/>
                          <w:color w:val="FF0000"/>
                          <w:sz w:val="24"/>
                          <w:szCs w:val="24"/>
                        </w:rPr>
                        <w:t>URGENT</w:t>
                      </w:r>
                      <w:r w:rsidR="00B14F57" w:rsidRPr="00B14F57">
                        <w:rPr>
                          <w:b/>
                          <w:color w:val="FF0000"/>
                          <w:sz w:val="24"/>
                          <w:szCs w:val="24"/>
                        </w:rPr>
                        <w:t>!</w:t>
                      </w:r>
                    </w:p>
                    <w:p w:rsidR="003954A7" w:rsidRPr="00B14F57" w:rsidRDefault="003954A7" w:rsidP="003954A7">
                      <w:pPr>
                        <w:spacing w:after="0"/>
                        <w:ind w:left="360"/>
                        <w:jc w:val="center"/>
                        <w:rPr>
                          <w:b/>
                          <w:sz w:val="24"/>
                          <w:szCs w:val="24"/>
                        </w:rPr>
                      </w:pPr>
                      <w:r w:rsidRPr="00B14F57">
                        <w:rPr>
                          <w:b/>
                          <w:sz w:val="24"/>
                          <w:szCs w:val="24"/>
                        </w:rPr>
                        <w:t>Assistance required</w:t>
                      </w:r>
                    </w:p>
                    <w:p w:rsidR="003954A7" w:rsidRPr="00B14F57" w:rsidRDefault="003954A7" w:rsidP="003954A7">
                      <w:pPr>
                        <w:spacing w:after="0"/>
                        <w:ind w:left="360"/>
                        <w:jc w:val="center"/>
                        <w:rPr>
                          <w:b/>
                          <w:sz w:val="24"/>
                          <w:szCs w:val="24"/>
                        </w:rPr>
                      </w:pPr>
                      <w:r w:rsidRPr="00B14F57">
                        <w:rPr>
                          <w:b/>
                          <w:sz w:val="24"/>
                          <w:szCs w:val="24"/>
                        </w:rPr>
                        <w:t>in Room 2</w:t>
                      </w:r>
                    </w:p>
                    <w:p w:rsidR="003954A7" w:rsidRDefault="003954A7"/>
                  </w:txbxContent>
                </v:textbox>
                <w10:wrap type="square" anchorx="margin"/>
              </v:shape>
            </w:pict>
          </mc:Fallback>
        </mc:AlternateContent>
      </w:r>
      <w:r w:rsidR="00AE67B5" w:rsidRPr="00272E33">
        <w:rPr>
          <w:sz w:val="24"/>
          <w:szCs w:val="24"/>
        </w:rPr>
        <w:t>The Princi</w:t>
      </w:r>
      <w:r w:rsidR="00E848F0" w:rsidRPr="00272E33">
        <w:rPr>
          <w:sz w:val="24"/>
          <w:szCs w:val="24"/>
        </w:rPr>
        <w:t>pal should be contacted first (</w:t>
      </w:r>
      <w:r w:rsidR="00AE67B5" w:rsidRPr="00272E33">
        <w:rPr>
          <w:sz w:val="24"/>
          <w:szCs w:val="24"/>
        </w:rPr>
        <w:t>if not available, the Vice-Principal)</w:t>
      </w:r>
      <w:r w:rsidR="00DB2BDF" w:rsidRPr="00272E33">
        <w:rPr>
          <w:sz w:val="24"/>
          <w:szCs w:val="24"/>
        </w:rPr>
        <w:t xml:space="preserve"> If the critical incident occurs in a classroom the</w:t>
      </w:r>
      <w:r w:rsidR="003954A7">
        <w:rPr>
          <w:sz w:val="24"/>
          <w:szCs w:val="24"/>
        </w:rPr>
        <w:t>:</w:t>
      </w:r>
      <w:r w:rsidR="00DB2BDF" w:rsidRPr="00272E33">
        <w:rPr>
          <w:sz w:val="24"/>
          <w:szCs w:val="24"/>
        </w:rPr>
        <w:t xml:space="preserve"> </w:t>
      </w:r>
    </w:p>
    <w:p w:rsidR="003954A7" w:rsidRDefault="003954A7" w:rsidP="003954A7">
      <w:pPr>
        <w:spacing w:after="0"/>
        <w:ind w:left="360"/>
        <w:jc w:val="center"/>
        <w:rPr>
          <w:b/>
          <w:color w:val="ED7D31" w:themeColor="accent2"/>
          <w:sz w:val="24"/>
          <w:szCs w:val="24"/>
        </w:rPr>
      </w:pPr>
    </w:p>
    <w:p w:rsidR="003954A7" w:rsidRDefault="003954A7" w:rsidP="003954A7">
      <w:pPr>
        <w:spacing w:after="0"/>
        <w:ind w:left="360"/>
        <w:rPr>
          <w:sz w:val="24"/>
          <w:szCs w:val="24"/>
        </w:rPr>
      </w:pPr>
    </w:p>
    <w:p w:rsidR="003954A7" w:rsidRDefault="003954A7" w:rsidP="003954A7">
      <w:pPr>
        <w:spacing w:after="0"/>
        <w:ind w:left="360"/>
        <w:rPr>
          <w:sz w:val="24"/>
          <w:szCs w:val="24"/>
        </w:rPr>
      </w:pPr>
    </w:p>
    <w:p w:rsidR="0078668F" w:rsidRDefault="0078668F" w:rsidP="003954A7">
      <w:pPr>
        <w:spacing w:after="0"/>
        <w:ind w:left="360"/>
        <w:rPr>
          <w:sz w:val="24"/>
          <w:szCs w:val="24"/>
        </w:rPr>
      </w:pPr>
    </w:p>
    <w:p w:rsidR="00AE67B5" w:rsidRPr="003954A7" w:rsidRDefault="003954A7" w:rsidP="003954A7">
      <w:pPr>
        <w:spacing w:after="0"/>
        <w:ind w:left="360"/>
        <w:rPr>
          <w:sz w:val="24"/>
          <w:szCs w:val="24"/>
        </w:rPr>
      </w:pPr>
      <w:r w:rsidRPr="003954A7">
        <w:rPr>
          <w:sz w:val="24"/>
          <w:szCs w:val="24"/>
        </w:rPr>
        <w:t>notice is sent</w:t>
      </w:r>
      <w:r>
        <w:rPr>
          <w:sz w:val="24"/>
          <w:szCs w:val="24"/>
        </w:rPr>
        <w:t xml:space="preserve"> with two children </w:t>
      </w:r>
      <w:r w:rsidRPr="003954A7">
        <w:rPr>
          <w:sz w:val="24"/>
          <w:szCs w:val="24"/>
        </w:rPr>
        <w:t>to alert Miss Lawless/Mrs Brown</w:t>
      </w:r>
      <w:r w:rsidR="00DB2BDF" w:rsidRPr="003954A7">
        <w:rPr>
          <w:sz w:val="24"/>
          <w:szCs w:val="24"/>
        </w:rPr>
        <w:t xml:space="preserve"> and secure immediate assistance</w:t>
      </w:r>
    </w:p>
    <w:p w:rsidR="00AE67B5" w:rsidRPr="00272E33" w:rsidRDefault="00AE67B5" w:rsidP="00AE67B5">
      <w:pPr>
        <w:pStyle w:val="ListParagraph"/>
        <w:numPr>
          <w:ilvl w:val="0"/>
          <w:numId w:val="6"/>
        </w:numPr>
        <w:rPr>
          <w:sz w:val="24"/>
          <w:szCs w:val="24"/>
        </w:rPr>
      </w:pPr>
      <w:r w:rsidRPr="00272E33">
        <w:rPr>
          <w:sz w:val="24"/>
          <w:szCs w:val="24"/>
        </w:rPr>
        <w:t>The prin</w:t>
      </w:r>
      <w:r w:rsidR="00DB2BDF" w:rsidRPr="00272E33">
        <w:rPr>
          <w:sz w:val="24"/>
          <w:szCs w:val="24"/>
        </w:rPr>
        <w:t>cipal (or Vice-Principal) will</w:t>
      </w:r>
      <w:r w:rsidRPr="00272E33">
        <w:rPr>
          <w:sz w:val="24"/>
          <w:szCs w:val="24"/>
        </w:rPr>
        <w:t xml:space="preserve"> seek to clarify from relevant sources the nature and circumstances of the incident</w:t>
      </w:r>
    </w:p>
    <w:p w:rsidR="003954A7" w:rsidRPr="003954A7" w:rsidRDefault="00AE67B5" w:rsidP="003954A7">
      <w:pPr>
        <w:pStyle w:val="ListParagraph"/>
        <w:numPr>
          <w:ilvl w:val="0"/>
          <w:numId w:val="6"/>
        </w:numPr>
        <w:rPr>
          <w:sz w:val="24"/>
          <w:szCs w:val="24"/>
        </w:rPr>
      </w:pPr>
      <w:r w:rsidRPr="00272E33">
        <w:rPr>
          <w:sz w:val="24"/>
          <w:szCs w:val="24"/>
        </w:rPr>
        <w:t>The CIMT will meet at the earliest opportunity and agree on procedures for managing the critical incident (</w:t>
      </w:r>
      <w:r w:rsidRPr="00272E33">
        <w:rPr>
          <w:b/>
          <w:sz w:val="24"/>
          <w:szCs w:val="24"/>
        </w:rPr>
        <w:t>Appendix</w:t>
      </w:r>
      <w:r w:rsidR="003954A7">
        <w:rPr>
          <w:b/>
          <w:sz w:val="24"/>
          <w:szCs w:val="24"/>
        </w:rPr>
        <w:t xml:space="preserve"> 2</w:t>
      </w:r>
      <w:r w:rsidRPr="00272E33">
        <w:rPr>
          <w:sz w:val="24"/>
          <w:szCs w:val="24"/>
        </w:rPr>
        <w:t>)</w:t>
      </w:r>
    </w:p>
    <w:p w:rsidR="00AE67B5" w:rsidRPr="00272E33" w:rsidRDefault="00AE67B5" w:rsidP="00AE67B5">
      <w:pPr>
        <w:pStyle w:val="ListParagraph"/>
        <w:numPr>
          <w:ilvl w:val="0"/>
          <w:numId w:val="6"/>
        </w:numPr>
        <w:rPr>
          <w:sz w:val="24"/>
          <w:szCs w:val="24"/>
        </w:rPr>
      </w:pPr>
      <w:r w:rsidRPr="00272E33">
        <w:rPr>
          <w:sz w:val="24"/>
          <w:szCs w:val="24"/>
        </w:rPr>
        <w:t>If the incident is on site, health and safety measures will be put in place and the emergency services contacted</w:t>
      </w:r>
    </w:p>
    <w:p w:rsidR="00AE67B5" w:rsidRPr="00272E33" w:rsidRDefault="00AE67B5" w:rsidP="00AE67B5">
      <w:pPr>
        <w:rPr>
          <w:b/>
          <w:sz w:val="24"/>
          <w:szCs w:val="24"/>
        </w:rPr>
      </w:pPr>
      <w:r w:rsidRPr="00272E33">
        <w:rPr>
          <w:b/>
          <w:sz w:val="24"/>
          <w:szCs w:val="24"/>
        </w:rPr>
        <w:t>Longer Term Issues</w:t>
      </w:r>
    </w:p>
    <w:p w:rsidR="00AE67B5" w:rsidRPr="00272E33" w:rsidRDefault="00AE67B5" w:rsidP="00AE67B5">
      <w:pPr>
        <w:pStyle w:val="ListParagraph"/>
        <w:numPr>
          <w:ilvl w:val="0"/>
          <w:numId w:val="7"/>
        </w:numPr>
        <w:rPr>
          <w:sz w:val="24"/>
          <w:szCs w:val="24"/>
        </w:rPr>
      </w:pPr>
      <w:r w:rsidRPr="00272E33">
        <w:rPr>
          <w:sz w:val="24"/>
          <w:szCs w:val="24"/>
        </w:rPr>
        <w:t>School structures and routines will be re-established</w:t>
      </w:r>
    </w:p>
    <w:p w:rsidR="00AE67B5" w:rsidRPr="00272E33" w:rsidRDefault="00AE67B5" w:rsidP="00AE67B5">
      <w:pPr>
        <w:pStyle w:val="ListParagraph"/>
        <w:numPr>
          <w:ilvl w:val="0"/>
          <w:numId w:val="7"/>
        </w:numPr>
        <w:rPr>
          <w:sz w:val="24"/>
          <w:szCs w:val="24"/>
        </w:rPr>
      </w:pPr>
      <w:r w:rsidRPr="00272E33">
        <w:rPr>
          <w:sz w:val="24"/>
          <w:szCs w:val="24"/>
        </w:rPr>
        <w:t>Support strategies for pupils and staff will be implemented</w:t>
      </w:r>
    </w:p>
    <w:p w:rsidR="00AE67B5" w:rsidRPr="00272E33" w:rsidRDefault="00AE67B5" w:rsidP="00AE67B5">
      <w:pPr>
        <w:pStyle w:val="ListParagraph"/>
        <w:numPr>
          <w:ilvl w:val="0"/>
          <w:numId w:val="7"/>
        </w:numPr>
        <w:rPr>
          <w:sz w:val="24"/>
          <w:szCs w:val="24"/>
        </w:rPr>
      </w:pPr>
      <w:r w:rsidRPr="00272E33">
        <w:rPr>
          <w:sz w:val="24"/>
          <w:szCs w:val="24"/>
        </w:rPr>
        <w:t>There will be ongoing contact with parents</w:t>
      </w:r>
    </w:p>
    <w:p w:rsidR="00AE67B5" w:rsidRPr="00272E33" w:rsidRDefault="00AE67B5" w:rsidP="00AE67B5">
      <w:pPr>
        <w:pStyle w:val="ListParagraph"/>
        <w:numPr>
          <w:ilvl w:val="0"/>
          <w:numId w:val="7"/>
        </w:numPr>
        <w:rPr>
          <w:sz w:val="24"/>
          <w:szCs w:val="24"/>
        </w:rPr>
      </w:pPr>
      <w:r w:rsidRPr="00272E33">
        <w:rPr>
          <w:sz w:val="24"/>
          <w:szCs w:val="24"/>
        </w:rPr>
        <w:t>Actions taken will be reviewed and policies amended if appropriate</w:t>
      </w:r>
    </w:p>
    <w:p w:rsidR="00E848F0" w:rsidRPr="00272E33" w:rsidRDefault="00E848F0" w:rsidP="00E848F0">
      <w:pPr>
        <w:pStyle w:val="ListParagraph"/>
        <w:numPr>
          <w:ilvl w:val="0"/>
          <w:numId w:val="7"/>
        </w:numPr>
        <w:rPr>
          <w:sz w:val="24"/>
          <w:szCs w:val="24"/>
        </w:rPr>
      </w:pPr>
      <w:r w:rsidRPr="00272E33">
        <w:rPr>
          <w:sz w:val="24"/>
          <w:szCs w:val="24"/>
        </w:rPr>
        <w:t>The pastoral care procedures and PDMU Curriculum will be reviewed</w:t>
      </w:r>
    </w:p>
    <w:p w:rsidR="00E848F0" w:rsidRPr="00272E33" w:rsidRDefault="00E848F0" w:rsidP="00E848F0">
      <w:pPr>
        <w:pStyle w:val="ListParagraph"/>
        <w:numPr>
          <w:ilvl w:val="0"/>
          <w:numId w:val="7"/>
        </w:numPr>
        <w:rPr>
          <w:sz w:val="24"/>
          <w:szCs w:val="24"/>
        </w:rPr>
      </w:pPr>
      <w:r w:rsidRPr="00272E33">
        <w:rPr>
          <w:sz w:val="24"/>
          <w:szCs w:val="24"/>
        </w:rPr>
        <w:t>Staff will be mindful of anniversaries and other special dates</w:t>
      </w:r>
    </w:p>
    <w:p w:rsidR="00E848F0" w:rsidRPr="00272E33" w:rsidRDefault="00E848F0" w:rsidP="00E848F0">
      <w:pPr>
        <w:rPr>
          <w:sz w:val="24"/>
          <w:szCs w:val="24"/>
        </w:rPr>
      </w:pPr>
      <w:r w:rsidRPr="00272E33">
        <w:rPr>
          <w:sz w:val="24"/>
          <w:szCs w:val="24"/>
        </w:rPr>
        <w:t xml:space="preserve">The use of appropriate outside agencies is </w:t>
      </w:r>
      <w:r w:rsidR="00DB2BDF" w:rsidRPr="00272E33">
        <w:rPr>
          <w:sz w:val="24"/>
          <w:szCs w:val="24"/>
        </w:rPr>
        <w:t>deemed crucial in</w:t>
      </w:r>
      <w:r w:rsidRPr="00272E33">
        <w:rPr>
          <w:sz w:val="24"/>
          <w:szCs w:val="24"/>
        </w:rPr>
        <w:t xml:space="preserve"> providing long term support as is the use of appropriately trained members of staff who are known to those in need of help.</w:t>
      </w:r>
    </w:p>
    <w:p w:rsidR="00E848F0" w:rsidRPr="00272E33" w:rsidRDefault="00E848F0" w:rsidP="00E848F0">
      <w:pPr>
        <w:rPr>
          <w:b/>
          <w:sz w:val="24"/>
          <w:szCs w:val="24"/>
        </w:rPr>
      </w:pPr>
      <w:r w:rsidRPr="00272E33">
        <w:rPr>
          <w:b/>
          <w:sz w:val="24"/>
          <w:szCs w:val="24"/>
        </w:rPr>
        <w:t>Preventative Strategies</w:t>
      </w:r>
    </w:p>
    <w:p w:rsidR="00E848F0" w:rsidRPr="00272E33" w:rsidRDefault="0078668F" w:rsidP="00E848F0">
      <w:pPr>
        <w:pStyle w:val="ListParagraph"/>
        <w:numPr>
          <w:ilvl w:val="0"/>
          <w:numId w:val="8"/>
        </w:numPr>
        <w:rPr>
          <w:sz w:val="24"/>
          <w:szCs w:val="24"/>
        </w:rPr>
      </w:pPr>
      <w:r>
        <w:rPr>
          <w:sz w:val="24"/>
          <w:szCs w:val="24"/>
        </w:rPr>
        <w:t>Regular review of relevant policies:</w:t>
      </w:r>
      <w:r w:rsidR="00E848F0" w:rsidRPr="00272E33">
        <w:rPr>
          <w:sz w:val="24"/>
          <w:szCs w:val="24"/>
        </w:rPr>
        <w:t xml:space="preserve"> Safeguarding, Child Protection, Health and Safety, </w:t>
      </w:r>
      <w:r w:rsidR="003A3AB1">
        <w:rPr>
          <w:sz w:val="24"/>
          <w:szCs w:val="24"/>
        </w:rPr>
        <w:t xml:space="preserve">Fire Policy, Educational Trips Policy, </w:t>
      </w:r>
      <w:r w:rsidR="00E848F0" w:rsidRPr="00272E33">
        <w:rPr>
          <w:sz w:val="24"/>
          <w:szCs w:val="24"/>
        </w:rPr>
        <w:t>Pastoral Care</w:t>
      </w:r>
    </w:p>
    <w:p w:rsidR="00E848F0" w:rsidRPr="00272E33" w:rsidRDefault="00E848F0" w:rsidP="00E848F0">
      <w:pPr>
        <w:pStyle w:val="ListParagraph"/>
        <w:numPr>
          <w:ilvl w:val="0"/>
          <w:numId w:val="8"/>
        </w:numPr>
        <w:rPr>
          <w:sz w:val="24"/>
          <w:szCs w:val="24"/>
        </w:rPr>
      </w:pPr>
      <w:r w:rsidRPr="00272E33">
        <w:rPr>
          <w:sz w:val="24"/>
          <w:szCs w:val="24"/>
        </w:rPr>
        <w:t>First Aid training</w:t>
      </w:r>
    </w:p>
    <w:p w:rsidR="00E848F0" w:rsidRPr="00272E33" w:rsidRDefault="00E848F0" w:rsidP="00E848F0">
      <w:pPr>
        <w:pStyle w:val="ListParagraph"/>
        <w:numPr>
          <w:ilvl w:val="0"/>
          <w:numId w:val="8"/>
        </w:numPr>
        <w:rPr>
          <w:sz w:val="24"/>
          <w:szCs w:val="24"/>
        </w:rPr>
      </w:pPr>
      <w:r w:rsidRPr="00272E33">
        <w:rPr>
          <w:sz w:val="24"/>
          <w:szCs w:val="24"/>
        </w:rPr>
        <w:t>Fire Drills</w:t>
      </w:r>
      <w:r w:rsidR="00DB2BDF" w:rsidRPr="00272E33">
        <w:rPr>
          <w:sz w:val="24"/>
          <w:szCs w:val="24"/>
        </w:rPr>
        <w:t xml:space="preserve"> termly</w:t>
      </w:r>
    </w:p>
    <w:p w:rsidR="00E848F0" w:rsidRPr="00272E33" w:rsidRDefault="00E848F0" w:rsidP="00E848F0">
      <w:pPr>
        <w:pStyle w:val="ListParagraph"/>
        <w:numPr>
          <w:ilvl w:val="0"/>
          <w:numId w:val="8"/>
        </w:numPr>
        <w:rPr>
          <w:sz w:val="24"/>
          <w:szCs w:val="24"/>
        </w:rPr>
      </w:pPr>
      <w:r w:rsidRPr="00272E33">
        <w:rPr>
          <w:sz w:val="24"/>
          <w:szCs w:val="24"/>
        </w:rPr>
        <w:t>PDMU Programme</w:t>
      </w:r>
    </w:p>
    <w:p w:rsidR="00E848F0" w:rsidRPr="00272E33" w:rsidRDefault="00E848F0" w:rsidP="00E848F0">
      <w:pPr>
        <w:rPr>
          <w:sz w:val="24"/>
          <w:szCs w:val="24"/>
        </w:rPr>
      </w:pPr>
    </w:p>
    <w:p w:rsidR="0078668F" w:rsidRDefault="0078668F" w:rsidP="00E848F0">
      <w:pPr>
        <w:rPr>
          <w:b/>
          <w:sz w:val="24"/>
          <w:szCs w:val="24"/>
        </w:rPr>
      </w:pPr>
    </w:p>
    <w:p w:rsidR="001A31CD" w:rsidRDefault="001A31CD" w:rsidP="00E848F0">
      <w:pPr>
        <w:rPr>
          <w:b/>
          <w:sz w:val="24"/>
          <w:szCs w:val="24"/>
        </w:rPr>
      </w:pPr>
    </w:p>
    <w:p w:rsidR="00E848F0" w:rsidRPr="00272E33" w:rsidRDefault="00DB2BDF" w:rsidP="00E848F0">
      <w:pPr>
        <w:rPr>
          <w:b/>
          <w:sz w:val="24"/>
          <w:szCs w:val="24"/>
        </w:rPr>
      </w:pPr>
      <w:r w:rsidRPr="00272E33">
        <w:rPr>
          <w:b/>
          <w:sz w:val="24"/>
          <w:szCs w:val="24"/>
        </w:rPr>
        <w:t>All members of the Critical Incident Management T</w:t>
      </w:r>
      <w:r w:rsidR="00E848F0" w:rsidRPr="00272E33">
        <w:rPr>
          <w:b/>
          <w:sz w:val="24"/>
          <w:szCs w:val="24"/>
        </w:rPr>
        <w:t>eam must:</w:t>
      </w:r>
    </w:p>
    <w:p w:rsidR="00E848F0" w:rsidRPr="00272E33" w:rsidRDefault="00E848F0" w:rsidP="00E848F0">
      <w:pPr>
        <w:pStyle w:val="ListParagraph"/>
        <w:numPr>
          <w:ilvl w:val="0"/>
          <w:numId w:val="9"/>
        </w:numPr>
        <w:rPr>
          <w:sz w:val="24"/>
          <w:szCs w:val="24"/>
        </w:rPr>
      </w:pPr>
      <w:r w:rsidRPr="00272E33">
        <w:rPr>
          <w:sz w:val="24"/>
          <w:szCs w:val="24"/>
        </w:rPr>
        <w:t>Have a copy o</w:t>
      </w:r>
      <w:r w:rsidR="0078668F">
        <w:rPr>
          <w:sz w:val="24"/>
          <w:szCs w:val="24"/>
        </w:rPr>
        <w:t xml:space="preserve">f the Critical Incident </w:t>
      </w:r>
      <w:r w:rsidRPr="00272E33">
        <w:rPr>
          <w:sz w:val="24"/>
          <w:szCs w:val="24"/>
        </w:rPr>
        <w:t xml:space="preserve">Policy </w:t>
      </w:r>
      <w:r w:rsidR="0078668F">
        <w:rPr>
          <w:sz w:val="24"/>
          <w:szCs w:val="24"/>
        </w:rPr>
        <w:t xml:space="preserve">and Procedures </w:t>
      </w:r>
      <w:r w:rsidRPr="00272E33">
        <w:rPr>
          <w:sz w:val="24"/>
          <w:szCs w:val="24"/>
        </w:rPr>
        <w:t>at home and school</w:t>
      </w:r>
    </w:p>
    <w:p w:rsidR="00E848F0" w:rsidRPr="00272E33" w:rsidRDefault="00E848F0" w:rsidP="00E848F0">
      <w:pPr>
        <w:pStyle w:val="ListParagraph"/>
        <w:numPr>
          <w:ilvl w:val="0"/>
          <w:numId w:val="9"/>
        </w:numPr>
        <w:rPr>
          <w:sz w:val="24"/>
          <w:szCs w:val="24"/>
        </w:rPr>
      </w:pPr>
      <w:r w:rsidRPr="00272E33">
        <w:rPr>
          <w:sz w:val="24"/>
          <w:szCs w:val="24"/>
        </w:rPr>
        <w:t>Be aware of the roles of each part of the plan to enable the school to react swiftly and accordingly</w:t>
      </w:r>
    </w:p>
    <w:p w:rsidR="00E848F0" w:rsidRPr="00272E33" w:rsidRDefault="00E848F0" w:rsidP="00E848F0">
      <w:pPr>
        <w:pStyle w:val="ListParagraph"/>
        <w:numPr>
          <w:ilvl w:val="0"/>
          <w:numId w:val="9"/>
        </w:numPr>
        <w:rPr>
          <w:sz w:val="24"/>
          <w:szCs w:val="24"/>
        </w:rPr>
      </w:pPr>
      <w:r w:rsidRPr="00272E33">
        <w:rPr>
          <w:sz w:val="24"/>
          <w:szCs w:val="24"/>
        </w:rPr>
        <w:t xml:space="preserve">Have a contact number of each other for </w:t>
      </w:r>
      <w:r w:rsidR="00A01273" w:rsidRPr="00272E33">
        <w:rPr>
          <w:sz w:val="24"/>
          <w:szCs w:val="24"/>
        </w:rPr>
        <w:t>24-hour</w:t>
      </w:r>
      <w:r w:rsidRPr="00272E33">
        <w:rPr>
          <w:sz w:val="24"/>
          <w:szCs w:val="24"/>
        </w:rPr>
        <w:t xml:space="preserve"> contact</w:t>
      </w:r>
    </w:p>
    <w:p w:rsidR="00E848F0" w:rsidRPr="00272E33" w:rsidRDefault="00E848F0" w:rsidP="00E848F0">
      <w:pPr>
        <w:pStyle w:val="ListParagraph"/>
        <w:numPr>
          <w:ilvl w:val="0"/>
          <w:numId w:val="9"/>
        </w:numPr>
        <w:rPr>
          <w:sz w:val="24"/>
          <w:szCs w:val="24"/>
        </w:rPr>
      </w:pPr>
      <w:r w:rsidRPr="00272E33">
        <w:rPr>
          <w:sz w:val="24"/>
          <w:szCs w:val="24"/>
        </w:rPr>
        <w:t>In event of a school trip/visit, have access to a list of names for staff and pupils</w:t>
      </w:r>
    </w:p>
    <w:p w:rsidR="0078668F" w:rsidRDefault="00DB2BDF" w:rsidP="00E848F0">
      <w:pPr>
        <w:pStyle w:val="ListParagraph"/>
        <w:numPr>
          <w:ilvl w:val="0"/>
          <w:numId w:val="9"/>
        </w:numPr>
        <w:rPr>
          <w:sz w:val="24"/>
          <w:szCs w:val="24"/>
        </w:rPr>
      </w:pPr>
      <w:r w:rsidRPr="00272E33">
        <w:rPr>
          <w:sz w:val="24"/>
          <w:szCs w:val="24"/>
        </w:rPr>
        <w:t>Have a register of Emergency S</w:t>
      </w:r>
      <w:r w:rsidR="00E848F0" w:rsidRPr="00272E33">
        <w:rPr>
          <w:sz w:val="24"/>
          <w:szCs w:val="24"/>
        </w:rPr>
        <w:t>ervices and relevant outside agencie</w:t>
      </w:r>
      <w:r w:rsidR="0078668F">
        <w:rPr>
          <w:sz w:val="24"/>
          <w:szCs w:val="24"/>
        </w:rPr>
        <w:t>s</w:t>
      </w:r>
    </w:p>
    <w:p w:rsidR="00E848F0" w:rsidRPr="0078668F" w:rsidRDefault="0078668F" w:rsidP="00E848F0">
      <w:pPr>
        <w:pStyle w:val="ListParagraph"/>
        <w:numPr>
          <w:ilvl w:val="0"/>
          <w:numId w:val="9"/>
        </w:numPr>
        <w:rPr>
          <w:sz w:val="24"/>
          <w:szCs w:val="24"/>
        </w:rPr>
      </w:pPr>
      <w:r>
        <w:rPr>
          <w:sz w:val="24"/>
          <w:szCs w:val="24"/>
        </w:rPr>
        <w:t xml:space="preserve">Mrs Brown </w:t>
      </w:r>
      <w:r w:rsidR="00E848F0" w:rsidRPr="0078668F">
        <w:rPr>
          <w:sz w:val="24"/>
          <w:szCs w:val="24"/>
        </w:rPr>
        <w:t>will have a register of emergency service</w:t>
      </w:r>
      <w:r w:rsidR="00A01273" w:rsidRPr="0078668F">
        <w:rPr>
          <w:sz w:val="24"/>
          <w:szCs w:val="24"/>
        </w:rPr>
        <w:t>s and relevant outside agencies</w:t>
      </w:r>
    </w:p>
    <w:p w:rsidR="00A01273" w:rsidRPr="00272E33" w:rsidRDefault="00E848F0" w:rsidP="00E848F0">
      <w:pPr>
        <w:rPr>
          <w:sz w:val="24"/>
          <w:szCs w:val="24"/>
        </w:rPr>
      </w:pPr>
      <w:r w:rsidRPr="00272E33">
        <w:rPr>
          <w:sz w:val="24"/>
          <w:szCs w:val="24"/>
        </w:rPr>
        <w:t>Emergency evacuation drills are familiar to all members of the school community and practiced regularly</w:t>
      </w:r>
      <w:r w:rsidR="00DB2BDF" w:rsidRPr="00272E33">
        <w:rPr>
          <w:sz w:val="24"/>
          <w:szCs w:val="24"/>
        </w:rPr>
        <w:t>.</w:t>
      </w:r>
      <w:r w:rsidR="0078668F">
        <w:rPr>
          <w:sz w:val="24"/>
          <w:szCs w:val="24"/>
        </w:rPr>
        <w:t xml:space="preserve"> </w:t>
      </w:r>
    </w:p>
    <w:p w:rsidR="00A01273" w:rsidRPr="00272E33" w:rsidRDefault="00A01273" w:rsidP="00E848F0">
      <w:pPr>
        <w:rPr>
          <w:sz w:val="24"/>
          <w:szCs w:val="24"/>
        </w:rPr>
      </w:pPr>
      <w:r w:rsidRPr="00272E33">
        <w:rPr>
          <w:sz w:val="24"/>
          <w:szCs w:val="24"/>
        </w:rPr>
        <w:t>Opportunities to explore sensitive issues as tragedy and death will be built into the PDMU Curriculum and pastoral programmes</w:t>
      </w:r>
      <w:r w:rsidR="00DB2BDF" w:rsidRPr="00272E33">
        <w:rPr>
          <w:sz w:val="24"/>
          <w:szCs w:val="24"/>
        </w:rPr>
        <w:t xml:space="preserve"> at an age appropriate level</w:t>
      </w:r>
      <w:r w:rsidRPr="00272E33">
        <w:rPr>
          <w:sz w:val="24"/>
          <w:szCs w:val="24"/>
        </w:rPr>
        <w:t>.</w:t>
      </w:r>
    </w:p>
    <w:p w:rsidR="00272E33" w:rsidRDefault="0078668F" w:rsidP="003A739A">
      <w:pPr>
        <w:rPr>
          <w:b/>
          <w:sz w:val="28"/>
          <w:szCs w:val="28"/>
        </w:rPr>
      </w:pPr>
      <w:r>
        <w:rPr>
          <w:b/>
          <w:sz w:val="28"/>
          <w:szCs w:val="28"/>
        </w:rPr>
        <w:t>Appendix 2</w:t>
      </w:r>
    </w:p>
    <w:p w:rsidR="0078668F" w:rsidRDefault="0022554A" w:rsidP="00A01273">
      <w:pPr>
        <w:rPr>
          <w:b/>
          <w:sz w:val="28"/>
          <w:szCs w:val="28"/>
          <w:u w:val="single"/>
        </w:rPr>
      </w:pPr>
      <w:r>
        <w:rPr>
          <w:b/>
          <w:sz w:val="28"/>
          <w:szCs w:val="28"/>
          <w:u w:val="single"/>
        </w:rPr>
        <w:t>PROCEDURES FOR CRITICAL INCIDENT MANAGEMENT – KEY ROLES</w:t>
      </w:r>
    </w:p>
    <w:p w:rsidR="00A01273" w:rsidRPr="0078668F" w:rsidRDefault="00DB2BDF" w:rsidP="00A01273">
      <w:pPr>
        <w:rPr>
          <w:b/>
          <w:sz w:val="28"/>
          <w:szCs w:val="28"/>
          <w:u w:val="single"/>
        </w:rPr>
      </w:pPr>
      <w:r w:rsidRPr="00272E33">
        <w:rPr>
          <w:b/>
          <w:sz w:val="24"/>
          <w:szCs w:val="24"/>
        </w:rPr>
        <w:t>Principal and Vice</w:t>
      </w:r>
      <w:r w:rsidR="00A01273" w:rsidRPr="00272E33">
        <w:rPr>
          <w:b/>
          <w:sz w:val="24"/>
          <w:szCs w:val="24"/>
        </w:rPr>
        <w:t xml:space="preserve"> Principal</w:t>
      </w:r>
    </w:p>
    <w:p w:rsidR="00A01273" w:rsidRPr="00272E33" w:rsidRDefault="00A01273" w:rsidP="00A01273">
      <w:pPr>
        <w:pStyle w:val="ListParagraph"/>
        <w:numPr>
          <w:ilvl w:val="0"/>
          <w:numId w:val="10"/>
        </w:numPr>
        <w:rPr>
          <w:sz w:val="24"/>
          <w:szCs w:val="24"/>
        </w:rPr>
      </w:pPr>
      <w:r w:rsidRPr="00272E33">
        <w:rPr>
          <w:sz w:val="24"/>
          <w:szCs w:val="24"/>
        </w:rPr>
        <w:t>Seek clarification</w:t>
      </w:r>
      <w:r w:rsidR="00DB2BDF" w:rsidRPr="00272E33">
        <w:rPr>
          <w:sz w:val="24"/>
          <w:szCs w:val="24"/>
        </w:rPr>
        <w:t xml:space="preserve"> of incident/situation</w:t>
      </w:r>
    </w:p>
    <w:p w:rsidR="00A01273" w:rsidRPr="00272E33" w:rsidRDefault="0078668F" w:rsidP="00A01273">
      <w:pPr>
        <w:pStyle w:val="ListParagraph"/>
        <w:numPr>
          <w:ilvl w:val="0"/>
          <w:numId w:val="10"/>
        </w:numPr>
        <w:rPr>
          <w:sz w:val="24"/>
          <w:szCs w:val="24"/>
        </w:rPr>
      </w:pPr>
      <w:r>
        <w:rPr>
          <w:sz w:val="24"/>
          <w:szCs w:val="24"/>
        </w:rPr>
        <w:t>Call</w:t>
      </w:r>
      <w:r w:rsidR="00DB2BDF" w:rsidRPr="00272E33">
        <w:rPr>
          <w:sz w:val="24"/>
          <w:szCs w:val="24"/>
        </w:rPr>
        <w:t xml:space="preserve"> Emergency S</w:t>
      </w:r>
      <w:r w:rsidR="00A01273" w:rsidRPr="00272E33">
        <w:rPr>
          <w:sz w:val="24"/>
          <w:szCs w:val="24"/>
        </w:rPr>
        <w:t xml:space="preserve">ervices if appropriate </w:t>
      </w:r>
    </w:p>
    <w:p w:rsidR="00A01273" w:rsidRPr="00272E33" w:rsidRDefault="00F3378D" w:rsidP="00A01273">
      <w:pPr>
        <w:pStyle w:val="ListParagraph"/>
        <w:numPr>
          <w:ilvl w:val="0"/>
          <w:numId w:val="10"/>
        </w:numPr>
        <w:rPr>
          <w:sz w:val="24"/>
          <w:szCs w:val="24"/>
        </w:rPr>
      </w:pPr>
      <w:r>
        <w:rPr>
          <w:sz w:val="24"/>
          <w:szCs w:val="24"/>
        </w:rPr>
        <w:t>Summon</w:t>
      </w:r>
      <w:r w:rsidR="00A01273" w:rsidRPr="00272E33">
        <w:rPr>
          <w:sz w:val="24"/>
          <w:szCs w:val="24"/>
        </w:rPr>
        <w:t xml:space="preserve"> the CIMT to inform of incident</w:t>
      </w:r>
    </w:p>
    <w:p w:rsidR="00A01273" w:rsidRPr="00272E33" w:rsidRDefault="00F3378D" w:rsidP="00A01273">
      <w:pPr>
        <w:pStyle w:val="ListParagraph"/>
        <w:numPr>
          <w:ilvl w:val="0"/>
          <w:numId w:val="10"/>
        </w:numPr>
        <w:rPr>
          <w:sz w:val="24"/>
          <w:szCs w:val="24"/>
        </w:rPr>
      </w:pPr>
      <w:r>
        <w:rPr>
          <w:sz w:val="24"/>
          <w:szCs w:val="24"/>
        </w:rPr>
        <w:t>Prepare</w:t>
      </w:r>
      <w:r w:rsidR="00A01273" w:rsidRPr="00272E33">
        <w:rPr>
          <w:sz w:val="24"/>
          <w:szCs w:val="24"/>
        </w:rPr>
        <w:t xml:space="preserve"> relevant statements/letters for the media, parents, pupils and office st</w:t>
      </w:r>
      <w:r w:rsidR="00DB2BDF" w:rsidRPr="00272E33">
        <w:rPr>
          <w:sz w:val="24"/>
          <w:szCs w:val="24"/>
        </w:rPr>
        <w:t xml:space="preserve">aff as appropriate, following </w:t>
      </w:r>
      <w:r w:rsidR="00A01273" w:rsidRPr="00272E33">
        <w:rPr>
          <w:sz w:val="24"/>
          <w:szCs w:val="24"/>
        </w:rPr>
        <w:t>CCMS</w:t>
      </w:r>
      <w:r w:rsidR="00DB2BDF" w:rsidRPr="00272E33">
        <w:rPr>
          <w:sz w:val="24"/>
          <w:szCs w:val="24"/>
        </w:rPr>
        <w:t>/EA</w:t>
      </w:r>
      <w:r w:rsidR="00A01273" w:rsidRPr="00272E33">
        <w:rPr>
          <w:sz w:val="24"/>
          <w:szCs w:val="24"/>
        </w:rPr>
        <w:t xml:space="preserve"> guidelines</w:t>
      </w:r>
    </w:p>
    <w:p w:rsidR="00A01273" w:rsidRPr="00272E33" w:rsidRDefault="00F3378D" w:rsidP="00A01273">
      <w:pPr>
        <w:pStyle w:val="ListParagraph"/>
        <w:numPr>
          <w:ilvl w:val="0"/>
          <w:numId w:val="10"/>
        </w:numPr>
        <w:rPr>
          <w:sz w:val="24"/>
          <w:szCs w:val="24"/>
        </w:rPr>
      </w:pPr>
      <w:r>
        <w:rPr>
          <w:sz w:val="24"/>
          <w:szCs w:val="24"/>
        </w:rPr>
        <w:t>Convene and inform</w:t>
      </w:r>
      <w:r w:rsidR="00DB2BDF" w:rsidRPr="00272E33">
        <w:rPr>
          <w:sz w:val="24"/>
          <w:szCs w:val="24"/>
        </w:rPr>
        <w:t xml:space="preserve"> all</w:t>
      </w:r>
      <w:r w:rsidR="00272E33" w:rsidRPr="00272E33">
        <w:rPr>
          <w:sz w:val="24"/>
          <w:szCs w:val="24"/>
        </w:rPr>
        <w:t xml:space="preserve"> staff </w:t>
      </w:r>
    </w:p>
    <w:p w:rsidR="00A01273" w:rsidRPr="00272E33" w:rsidRDefault="00F3378D" w:rsidP="00A01273">
      <w:pPr>
        <w:pStyle w:val="ListParagraph"/>
        <w:numPr>
          <w:ilvl w:val="0"/>
          <w:numId w:val="10"/>
        </w:numPr>
        <w:rPr>
          <w:sz w:val="24"/>
          <w:szCs w:val="24"/>
        </w:rPr>
      </w:pPr>
      <w:r>
        <w:rPr>
          <w:sz w:val="24"/>
          <w:szCs w:val="24"/>
        </w:rPr>
        <w:t>Contact</w:t>
      </w:r>
      <w:r w:rsidR="00A01273" w:rsidRPr="00272E33">
        <w:rPr>
          <w:sz w:val="24"/>
          <w:szCs w:val="24"/>
        </w:rPr>
        <w:t xml:space="preserve"> external agenci</w:t>
      </w:r>
      <w:r>
        <w:rPr>
          <w:sz w:val="24"/>
          <w:szCs w:val="24"/>
        </w:rPr>
        <w:t>es EA/social services</w:t>
      </w:r>
    </w:p>
    <w:p w:rsidR="00A01273" w:rsidRPr="00272E33" w:rsidRDefault="00F3378D" w:rsidP="00A01273">
      <w:pPr>
        <w:pStyle w:val="ListParagraph"/>
        <w:numPr>
          <w:ilvl w:val="0"/>
          <w:numId w:val="10"/>
        </w:numPr>
        <w:rPr>
          <w:sz w:val="24"/>
          <w:szCs w:val="24"/>
        </w:rPr>
      </w:pPr>
      <w:r>
        <w:rPr>
          <w:sz w:val="24"/>
          <w:szCs w:val="24"/>
        </w:rPr>
        <w:t>Contact</w:t>
      </w:r>
      <w:r w:rsidR="00A01273" w:rsidRPr="00272E33">
        <w:rPr>
          <w:sz w:val="24"/>
          <w:szCs w:val="24"/>
        </w:rPr>
        <w:t xml:space="preserve"> relevant parents</w:t>
      </w:r>
    </w:p>
    <w:p w:rsidR="00A01273" w:rsidRPr="00F3378D" w:rsidRDefault="00F3378D" w:rsidP="00F3378D">
      <w:pPr>
        <w:pStyle w:val="ListParagraph"/>
        <w:numPr>
          <w:ilvl w:val="0"/>
          <w:numId w:val="10"/>
        </w:numPr>
        <w:rPr>
          <w:sz w:val="24"/>
          <w:szCs w:val="24"/>
        </w:rPr>
      </w:pPr>
      <w:r>
        <w:rPr>
          <w:sz w:val="24"/>
          <w:szCs w:val="24"/>
        </w:rPr>
        <w:t>Support</w:t>
      </w:r>
      <w:r w:rsidR="00A01273" w:rsidRPr="00272E33">
        <w:rPr>
          <w:sz w:val="24"/>
          <w:szCs w:val="24"/>
        </w:rPr>
        <w:t xml:space="preserve"> the physical and emotional wellbeing of pupils</w:t>
      </w:r>
    </w:p>
    <w:p w:rsidR="00A01273" w:rsidRPr="00272E33" w:rsidRDefault="00A01273" w:rsidP="00A01273">
      <w:pPr>
        <w:pStyle w:val="ListParagraph"/>
        <w:numPr>
          <w:ilvl w:val="0"/>
          <w:numId w:val="10"/>
        </w:numPr>
        <w:rPr>
          <w:sz w:val="24"/>
          <w:szCs w:val="24"/>
        </w:rPr>
      </w:pPr>
      <w:r w:rsidRPr="00272E33">
        <w:rPr>
          <w:sz w:val="24"/>
          <w:szCs w:val="24"/>
        </w:rPr>
        <w:t>A</w:t>
      </w:r>
      <w:r w:rsidR="00F3378D">
        <w:rPr>
          <w:sz w:val="24"/>
          <w:szCs w:val="24"/>
        </w:rPr>
        <w:t>rrange</w:t>
      </w:r>
      <w:r w:rsidRPr="00272E33">
        <w:rPr>
          <w:sz w:val="24"/>
          <w:szCs w:val="24"/>
        </w:rPr>
        <w:t xml:space="preserve"> staff cover if necessary and appropriate</w:t>
      </w:r>
    </w:p>
    <w:p w:rsidR="00A01273" w:rsidRPr="00272E33" w:rsidRDefault="00272E33" w:rsidP="00A01273">
      <w:pPr>
        <w:pStyle w:val="ListParagraph"/>
        <w:numPr>
          <w:ilvl w:val="0"/>
          <w:numId w:val="10"/>
        </w:numPr>
        <w:rPr>
          <w:sz w:val="24"/>
          <w:szCs w:val="24"/>
        </w:rPr>
      </w:pPr>
      <w:r w:rsidRPr="00272E33">
        <w:rPr>
          <w:sz w:val="24"/>
          <w:szCs w:val="24"/>
        </w:rPr>
        <w:t xml:space="preserve">Liaise with </w:t>
      </w:r>
      <w:r w:rsidR="0022554A">
        <w:rPr>
          <w:sz w:val="24"/>
          <w:szCs w:val="24"/>
        </w:rPr>
        <w:t xml:space="preserve">the </w:t>
      </w:r>
      <w:r w:rsidRPr="00272E33">
        <w:rPr>
          <w:sz w:val="24"/>
          <w:szCs w:val="24"/>
        </w:rPr>
        <w:t>Caretaker</w:t>
      </w:r>
      <w:r w:rsidR="00A01273" w:rsidRPr="00272E33">
        <w:rPr>
          <w:sz w:val="24"/>
          <w:szCs w:val="24"/>
        </w:rPr>
        <w:t xml:space="preserve"> to ens</w:t>
      </w:r>
      <w:r w:rsidRPr="00272E33">
        <w:rPr>
          <w:sz w:val="24"/>
          <w:szCs w:val="24"/>
        </w:rPr>
        <w:t>ure access for essential personnel</w:t>
      </w:r>
    </w:p>
    <w:p w:rsidR="00A01273" w:rsidRPr="00272E33" w:rsidRDefault="00A01273" w:rsidP="00A01273">
      <w:pPr>
        <w:pStyle w:val="ListParagraph"/>
        <w:numPr>
          <w:ilvl w:val="0"/>
          <w:numId w:val="10"/>
        </w:numPr>
        <w:rPr>
          <w:sz w:val="24"/>
          <w:szCs w:val="24"/>
        </w:rPr>
      </w:pPr>
      <w:r w:rsidRPr="00272E33">
        <w:rPr>
          <w:sz w:val="24"/>
          <w:szCs w:val="24"/>
        </w:rPr>
        <w:t>Ensure health and safety measures are in place</w:t>
      </w:r>
    </w:p>
    <w:p w:rsidR="00A01273" w:rsidRPr="00272E33" w:rsidRDefault="00A01273" w:rsidP="00A01273">
      <w:pPr>
        <w:rPr>
          <w:b/>
          <w:sz w:val="24"/>
          <w:szCs w:val="24"/>
        </w:rPr>
      </w:pPr>
      <w:r w:rsidRPr="00272E33">
        <w:rPr>
          <w:b/>
          <w:sz w:val="24"/>
          <w:szCs w:val="24"/>
        </w:rPr>
        <w:t>School Secretary</w:t>
      </w:r>
    </w:p>
    <w:p w:rsidR="00A01273" w:rsidRPr="00272E33" w:rsidRDefault="00F3378D" w:rsidP="00A01273">
      <w:pPr>
        <w:pStyle w:val="ListParagraph"/>
        <w:numPr>
          <w:ilvl w:val="0"/>
          <w:numId w:val="11"/>
        </w:numPr>
        <w:rPr>
          <w:sz w:val="24"/>
          <w:szCs w:val="24"/>
        </w:rPr>
      </w:pPr>
      <w:r>
        <w:rPr>
          <w:sz w:val="24"/>
          <w:szCs w:val="24"/>
        </w:rPr>
        <w:t>Ensure</w:t>
      </w:r>
      <w:r w:rsidR="00A01273" w:rsidRPr="00272E33">
        <w:rPr>
          <w:sz w:val="24"/>
          <w:szCs w:val="24"/>
        </w:rPr>
        <w:t xml:space="preserve"> phone lines are operative and office staff available</w:t>
      </w:r>
    </w:p>
    <w:p w:rsidR="00A01273" w:rsidRPr="00272E33" w:rsidRDefault="00F3378D" w:rsidP="00A01273">
      <w:pPr>
        <w:pStyle w:val="ListParagraph"/>
        <w:numPr>
          <w:ilvl w:val="0"/>
          <w:numId w:val="11"/>
        </w:numPr>
        <w:rPr>
          <w:sz w:val="24"/>
          <w:szCs w:val="24"/>
        </w:rPr>
      </w:pPr>
      <w:r>
        <w:rPr>
          <w:sz w:val="24"/>
          <w:szCs w:val="24"/>
        </w:rPr>
        <w:t>Ensure</w:t>
      </w:r>
      <w:r w:rsidR="00A01273" w:rsidRPr="00272E33">
        <w:rPr>
          <w:sz w:val="24"/>
          <w:szCs w:val="24"/>
        </w:rPr>
        <w:t xml:space="preserve"> office staff do not vary from the script</w:t>
      </w:r>
    </w:p>
    <w:p w:rsidR="00A01273" w:rsidRPr="00272E33" w:rsidRDefault="00F3378D" w:rsidP="00A01273">
      <w:pPr>
        <w:pStyle w:val="ListParagraph"/>
        <w:numPr>
          <w:ilvl w:val="0"/>
          <w:numId w:val="11"/>
        </w:numPr>
        <w:rPr>
          <w:sz w:val="24"/>
          <w:szCs w:val="24"/>
        </w:rPr>
      </w:pPr>
      <w:r>
        <w:rPr>
          <w:sz w:val="24"/>
          <w:szCs w:val="24"/>
        </w:rPr>
        <w:t>Liais</w:t>
      </w:r>
      <w:r w:rsidR="00002AF0">
        <w:rPr>
          <w:sz w:val="24"/>
          <w:szCs w:val="24"/>
        </w:rPr>
        <w:t>e</w:t>
      </w:r>
      <w:r w:rsidR="0022554A">
        <w:rPr>
          <w:sz w:val="24"/>
          <w:szCs w:val="24"/>
        </w:rPr>
        <w:t xml:space="preserve"> with school First aiders to provide F</w:t>
      </w:r>
      <w:r w:rsidR="00A01273" w:rsidRPr="00272E33">
        <w:rPr>
          <w:sz w:val="24"/>
          <w:szCs w:val="24"/>
        </w:rPr>
        <w:t>irst</w:t>
      </w:r>
      <w:r w:rsidR="0022554A">
        <w:rPr>
          <w:sz w:val="24"/>
          <w:szCs w:val="24"/>
        </w:rPr>
        <w:t xml:space="preserve"> A</w:t>
      </w:r>
      <w:r w:rsidR="00A01273" w:rsidRPr="00272E33">
        <w:rPr>
          <w:sz w:val="24"/>
          <w:szCs w:val="24"/>
        </w:rPr>
        <w:t>id as appropriate</w:t>
      </w:r>
    </w:p>
    <w:p w:rsidR="00C363E5" w:rsidRPr="0022554A" w:rsidRDefault="00F3378D" w:rsidP="0022554A">
      <w:pPr>
        <w:pStyle w:val="ListParagraph"/>
        <w:numPr>
          <w:ilvl w:val="0"/>
          <w:numId w:val="11"/>
        </w:numPr>
        <w:rPr>
          <w:sz w:val="24"/>
          <w:szCs w:val="24"/>
        </w:rPr>
      </w:pPr>
      <w:r>
        <w:rPr>
          <w:sz w:val="24"/>
          <w:szCs w:val="24"/>
        </w:rPr>
        <w:t>Manage</w:t>
      </w:r>
      <w:r w:rsidR="00A01273" w:rsidRPr="0022554A">
        <w:rPr>
          <w:sz w:val="24"/>
          <w:szCs w:val="24"/>
        </w:rPr>
        <w:t xml:space="preserve"> the daily arrang</w:t>
      </w:r>
      <w:r w:rsidR="0022554A">
        <w:rPr>
          <w:sz w:val="24"/>
          <w:szCs w:val="24"/>
        </w:rPr>
        <w:t>ements of the school, website/texts to parents/</w:t>
      </w:r>
      <w:r w:rsidR="00A01273" w:rsidRPr="0022554A">
        <w:rPr>
          <w:sz w:val="24"/>
          <w:szCs w:val="24"/>
        </w:rPr>
        <w:t>and school information</w:t>
      </w:r>
      <w:r w:rsidR="0022554A">
        <w:rPr>
          <w:sz w:val="24"/>
          <w:szCs w:val="24"/>
        </w:rPr>
        <w:t xml:space="preserve"> in liaison with PR Coordinator as appropriate</w:t>
      </w:r>
    </w:p>
    <w:p w:rsidR="00272E33" w:rsidRDefault="00272E33" w:rsidP="00A01273">
      <w:pPr>
        <w:pStyle w:val="ListParagraph"/>
        <w:rPr>
          <w:sz w:val="24"/>
          <w:szCs w:val="24"/>
        </w:rPr>
      </w:pPr>
    </w:p>
    <w:p w:rsidR="0002602E" w:rsidRPr="0002602E" w:rsidRDefault="0002602E" w:rsidP="0002602E">
      <w:pPr>
        <w:rPr>
          <w:sz w:val="24"/>
          <w:szCs w:val="24"/>
        </w:rPr>
      </w:pPr>
    </w:p>
    <w:sectPr w:rsidR="0002602E" w:rsidRPr="0002602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D4" w:rsidRDefault="00C52FD4" w:rsidP="00D8265C">
      <w:pPr>
        <w:spacing w:after="0" w:line="240" w:lineRule="auto"/>
      </w:pPr>
      <w:r>
        <w:separator/>
      </w:r>
    </w:p>
  </w:endnote>
  <w:endnote w:type="continuationSeparator" w:id="0">
    <w:p w:rsidR="00C52FD4" w:rsidRDefault="00C52FD4" w:rsidP="00D8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783411"/>
      <w:docPartObj>
        <w:docPartGallery w:val="Page Numbers (Bottom of Page)"/>
        <w:docPartUnique/>
      </w:docPartObj>
    </w:sdtPr>
    <w:sdtEndPr>
      <w:rPr>
        <w:noProof/>
      </w:rPr>
    </w:sdtEndPr>
    <w:sdtContent>
      <w:p w:rsidR="0068147F" w:rsidRDefault="0068147F">
        <w:pPr>
          <w:pStyle w:val="Footer"/>
          <w:jc w:val="center"/>
        </w:pPr>
        <w:r>
          <w:fldChar w:fldCharType="begin"/>
        </w:r>
        <w:r>
          <w:instrText xml:space="preserve"> PAGE   \* MERGEFORMAT </w:instrText>
        </w:r>
        <w:r>
          <w:fldChar w:fldCharType="separate"/>
        </w:r>
        <w:r w:rsidR="009D30DE">
          <w:rPr>
            <w:noProof/>
          </w:rPr>
          <w:t>1</w:t>
        </w:r>
        <w:r>
          <w:rPr>
            <w:noProof/>
          </w:rPr>
          <w:fldChar w:fldCharType="end"/>
        </w:r>
      </w:p>
    </w:sdtContent>
  </w:sdt>
  <w:p w:rsidR="0068147F" w:rsidRDefault="00681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D4" w:rsidRDefault="00C52FD4" w:rsidP="00D8265C">
      <w:pPr>
        <w:spacing w:after="0" w:line="240" w:lineRule="auto"/>
      </w:pPr>
      <w:r>
        <w:separator/>
      </w:r>
    </w:p>
  </w:footnote>
  <w:footnote w:type="continuationSeparator" w:id="0">
    <w:p w:rsidR="00C52FD4" w:rsidRDefault="00C52FD4" w:rsidP="00D8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805"/>
    <w:multiLevelType w:val="hybridMultilevel"/>
    <w:tmpl w:val="958C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81AC6"/>
    <w:multiLevelType w:val="hybridMultilevel"/>
    <w:tmpl w:val="834E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E374D"/>
    <w:multiLevelType w:val="hybridMultilevel"/>
    <w:tmpl w:val="85CE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64B7C"/>
    <w:multiLevelType w:val="hybridMultilevel"/>
    <w:tmpl w:val="38DA9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4E0CE2"/>
    <w:multiLevelType w:val="hybridMultilevel"/>
    <w:tmpl w:val="E142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8546A"/>
    <w:multiLevelType w:val="hybridMultilevel"/>
    <w:tmpl w:val="6F7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11A32"/>
    <w:multiLevelType w:val="hybridMultilevel"/>
    <w:tmpl w:val="5822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C174B"/>
    <w:multiLevelType w:val="hybridMultilevel"/>
    <w:tmpl w:val="8584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32EC9"/>
    <w:multiLevelType w:val="hybridMultilevel"/>
    <w:tmpl w:val="FF30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B7242"/>
    <w:multiLevelType w:val="hybridMultilevel"/>
    <w:tmpl w:val="37B2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A4F04"/>
    <w:multiLevelType w:val="hybridMultilevel"/>
    <w:tmpl w:val="5870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867D8"/>
    <w:multiLevelType w:val="hybridMultilevel"/>
    <w:tmpl w:val="7BE68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6"/>
  </w:num>
  <w:num w:numId="5">
    <w:abstractNumId w:val="8"/>
  </w:num>
  <w:num w:numId="6">
    <w:abstractNumId w:val="7"/>
  </w:num>
  <w:num w:numId="7">
    <w:abstractNumId w:val="0"/>
  </w:num>
  <w:num w:numId="8">
    <w:abstractNumId w:val="9"/>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B8"/>
    <w:rsid w:val="00002AF0"/>
    <w:rsid w:val="0002602E"/>
    <w:rsid w:val="000431A1"/>
    <w:rsid w:val="001A31CD"/>
    <w:rsid w:val="001D45A4"/>
    <w:rsid w:val="0022554A"/>
    <w:rsid w:val="00272E33"/>
    <w:rsid w:val="002B7FB9"/>
    <w:rsid w:val="0038154F"/>
    <w:rsid w:val="003954A7"/>
    <w:rsid w:val="003A3AB1"/>
    <w:rsid w:val="003A739A"/>
    <w:rsid w:val="00453F14"/>
    <w:rsid w:val="005702EB"/>
    <w:rsid w:val="005D2370"/>
    <w:rsid w:val="00634E0D"/>
    <w:rsid w:val="0068147F"/>
    <w:rsid w:val="006C0891"/>
    <w:rsid w:val="006C486E"/>
    <w:rsid w:val="00722955"/>
    <w:rsid w:val="0078668F"/>
    <w:rsid w:val="007E7486"/>
    <w:rsid w:val="0091654C"/>
    <w:rsid w:val="00971500"/>
    <w:rsid w:val="009D30DE"/>
    <w:rsid w:val="00A01273"/>
    <w:rsid w:val="00AA43FC"/>
    <w:rsid w:val="00AE67B5"/>
    <w:rsid w:val="00B14F57"/>
    <w:rsid w:val="00B54884"/>
    <w:rsid w:val="00BC18B8"/>
    <w:rsid w:val="00C363E5"/>
    <w:rsid w:val="00C415B7"/>
    <w:rsid w:val="00C52FD4"/>
    <w:rsid w:val="00C65C5D"/>
    <w:rsid w:val="00C75C81"/>
    <w:rsid w:val="00CD59C4"/>
    <w:rsid w:val="00D15D64"/>
    <w:rsid w:val="00D54CCF"/>
    <w:rsid w:val="00D8265C"/>
    <w:rsid w:val="00DB2BDF"/>
    <w:rsid w:val="00E37663"/>
    <w:rsid w:val="00E726EB"/>
    <w:rsid w:val="00E73B6D"/>
    <w:rsid w:val="00E848F0"/>
    <w:rsid w:val="00E854BF"/>
    <w:rsid w:val="00F33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1CB63-DEEE-47D3-A4E7-F7DEBD43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8B8"/>
    <w:pPr>
      <w:ind w:left="720"/>
      <w:contextualSpacing/>
    </w:pPr>
  </w:style>
  <w:style w:type="paragraph" w:styleId="BalloonText">
    <w:name w:val="Balloon Text"/>
    <w:basedOn w:val="Normal"/>
    <w:link w:val="BalloonTextChar"/>
    <w:uiPriority w:val="99"/>
    <w:semiHidden/>
    <w:unhideWhenUsed/>
    <w:rsid w:val="00E73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6D"/>
    <w:rPr>
      <w:rFonts w:ascii="Segoe UI" w:hAnsi="Segoe UI" w:cs="Segoe UI"/>
      <w:sz w:val="18"/>
      <w:szCs w:val="18"/>
    </w:rPr>
  </w:style>
  <w:style w:type="paragraph" w:styleId="Header">
    <w:name w:val="header"/>
    <w:basedOn w:val="Normal"/>
    <w:link w:val="HeaderChar"/>
    <w:uiPriority w:val="99"/>
    <w:unhideWhenUsed/>
    <w:rsid w:val="00D8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65C"/>
  </w:style>
  <w:style w:type="paragraph" w:styleId="Footer">
    <w:name w:val="footer"/>
    <w:basedOn w:val="Normal"/>
    <w:link w:val="FooterChar"/>
    <w:uiPriority w:val="99"/>
    <w:unhideWhenUsed/>
    <w:rsid w:val="00D8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65C"/>
  </w:style>
  <w:style w:type="character" w:styleId="Hyperlink">
    <w:name w:val="Hyperlink"/>
    <w:rsid w:val="00D82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48076">
      <w:bodyDiv w:val="1"/>
      <w:marLeft w:val="0"/>
      <w:marRight w:val="0"/>
      <w:marTop w:val="0"/>
      <w:marBottom w:val="0"/>
      <w:divBdr>
        <w:top w:val="none" w:sz="0" w:space="0" w:color="auto"/>
        <w:left w:val="none" w:sz="0" w:space="0" w:color="auto"/>
        <w:bottom w:val="none" w:sz="0" w:space="0" w:color="auto"/>
        <w:right w:val="none" w:sz="0" w:space="0" w:color="auto"/>
      </w:divBdr>
    </w:div>
    <w:div w:id="936325546">
      <w:bodyDiv w:val="1"/>
      <w:marLeft w:val="0"/>
      <w:marRight w:val="0"/>
      <w:marTop w:val="0"/>
      <w:marBottom w:val="0"/>
      <w:divBdr>
        <w:top w:val="none" w:sz="0" w:space="0" w:color="auto"/>
        <w:left w:val="none" w:sz="0" w:space="0" w:color="auto"/>
        <w:bottom w:val="none" w:sz="0" w:space="0" w:color="auto"/>
        <w:right w:val="none" w:sz="0" w:space="0" w:color="auto"/>
      </w:divBdr>
    </w:div>
    <w:div w:id="11733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80EB-BEB2-4919-840F-DB91700D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RYAN</dc:creator>
  <cp:keywords/>
  <dc:description/>
  <cp:lastModifiedBy>Una</cp:lastModifiedBy>
  <cp:revision>2</cp:revision>
  <cp:lastPrinted>2018-05-07T14:15:00Z</cp:lastPrinted>
  <dcterms:created xsi:type="dcterms:W3CDTF">2021-02-22T11:30:00Z</dcterms:created>
  <dcterms:modified xsi:type="dcterms:W3CDTF">2021-02-22T11:30:00Z</dcterms:modified>
</cp:coreProperties>
</file>